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CF7" w:rsidRPr="009B6CF7" w:rsidRDefault="009B6CF7" w:rsidP="009B6CF7">
      <w:pPr>
        <w:spacing w:line="240" w:lineRule="auto"/>
        <w:ind w:left="851" w:right="707" w:firstLine="283"/>
        <w:jc w:val="right"/>
        <w:rPr>
          <w:rFonts w:ascii="Times New Roman" w:hAnsi="Times New Roman" w:cs="Times New Roman"/>
          <w:b/>
          <w:iCs/>
          <w:position w:val="6"/>
          <w:sz w:val="40"/>
          <w:szCs w:val="24"/>
        </w:rPr>
      </w:pPr>
      <w:bookmarkStart w:id="0" w:name="_GoBack"/>
      <w:r w:rsidRPr="009B6CF7">
        <w:rPr>
          <w:rFonts w:ascii="Times New Roman" w:hAnsi="Times New Roman" w:cs="Times New Roman"/>
          <w:b/>
          <w:iCs/>
          <w:position w:val="6"/>
          <w:sz w:val="40"/>
          <w:szCs w:val="24"/>
        </w:rPr>
        <w:t>TEOLOGIA</w:t>
      </w:r>
      <w:r w:rsidRPr="009B6CF7">
        <w:rPr>
          <w:rFonts w:ascii="Times New Roman" w:hAnsi="Times New Roman" w:cs="Times New Roman"/>
          <w:b/>
          <w:iCs/>
          <w:position w:val="6"/>
          <w:sz w:val="40"/>
          <w:szCs w:val="24"/>
        </w:rPr>
        <w:t xml:space="preserve"> 10</w:t>
      </w:r>
    </w:p>
    <w:bookmarkEnd w:id="0"/>
    <w:p w:rsidR="004F2AFC" w:rsidRDefault="004F2AFC" w:rsidP="004F2AFC">
      <w:pPr>
        <w:spacing w:line="240" w:lineRule="auto"/>
        <w:ind w:left="851" w:right="707" w:firstLine="283"/>
        <w:jc w:val="both"/>
        <w:rPr>
          <w:rFonts w:ascii="Times New Roman" w:hAnsi="Times New Roman" w:cs="Times New Roman"/>
          <w:b/>
          <w:iCs/>
          <w:position w:val="6"/>
          <w:sz w:val="24"/>
          <w:szCs w:val="24"/>
        </w:rPr>
      </w:pPr>
      <w:r>
        <w:rPr>
          <w:rFonts w:ascii="Times New Roman" w:hAnsi="Times New Roman" w:cs="Times New Roman"/>
          <w:b/>
          <w:iCs/>
          <w:position w:val="6"/>
          <w:sz w:val="24"/>
          <w:szCs w:val="24"/>
        </w:rPr>
        <w:t>CORSO DI STORIA DELLA TEOLOGIA</w:t>
      </w:r>
    </w:p>
    <w:p w:rsidR="004F2AFC" w:rsidRDefault="004F2AFC" w:rsidP="004F2AFC">
      <w:pPr>
        <w:spacing w:line="240" w:lineRule="auto"/>
        <w:ind w:left="851" w:right="566" w:firstLine="283"/>
        <w:jc w:val="both"/>
        <w:rPr>
          <w:rFonts w:ascii="Times New Roman" w:hAnsi="Times New Roman" w:cs="Times New Roman"/>
          <w:b/>
          <w:iCs/>
          <w:position w:val="6"/>
          <w:sz w:val="24"/>
          <w:szCs w:val="24"/>
        </w:rPr>
      </w:pPr>
      <w:r>
        <w:rPr>
          <w:rFonts w:ascii="Times New Roman" w:hAnsi="Times New Roman" w:cs="Times New Roman"/>
          <w:b/>
          <w:iCs/>
          <w:position w:val="6"/>
          <w:sz w:val="24"/>
          <w:szCs w:val="24"/>
        </w:rPr>
        <w:t xml:space="preserve">  ANNO ACCADEMICO 2022-2023</w:t>
      </w:r>
    </w:p>
    <w:p w:rsidR="004F2AFC" w:rsidRDefault="004F2AFC" w:rsidP="004F2AFC">
      <w:pPr>
        <w:spacing w:after="0" w:line="240" w:lineRule="auto"/>
        <w:ind w:left="851" w:right="566" w:firstLine="283"/>
        <w:jc w:val="both"/>
        <w:rPr>
          <w:rFonts w:ascii="Times New Roman" w:hAnsi="Times New Roman" w:cs="Times New Roman"/>
          <w:b/>
          <w:iCs/>
          <w:position w:val="6"/>
          <w:sz w:val="24"/>
          <w:szCs w:val="24"/>
        </w:rPr>
      </w:pPr>
      <w:r>
        <w:rPr>
          <w:rFonts w:ascii="Times New Roman" w:hAnsi="Times New Roman" w:cs="Times New Roman"/>
          <w:b/>
          <w:iCs/>
          <w:position w:val="6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iCs/>
          <w:position w:val="6"/>
          <w:sz w:val="24"/>
          <w:szCs w:val="24"/>
        </w:rPr>
        <w:t>Lez</w:t>
      </w:r>
      <w:proofErr w:type="spellEnd"/>
      <w:r>
        <w:rPr>
          <w:rFonts w:ascii="Times New Roman" w:hAnsi="Times New Roman" w:cs="Times New Roman"/>
          <w:b/>
          <w:iCs/>
          <w:position w:val="6"/>
          <w:sz w:val="24"/>
          <w:szCs w:val="24"/>
        </w:rPr>
        <w:t xml:space="preserve">. 10°- 10 gennaio 2023 </w:t>
      </w:r>
    </w:p>
    <w:p w:rsidR="004F2AFC" w:rsidRDefault="004F2AFC" w:rsidP="004F2AFC">
      <w:pPr>
        <w:spacing w:after="0" w:line="240" w:lineRule="auto"/>
        <w:ind w:left="851" w:right="566" w:firstLine="283"/>
        <w:jc w:val="both"/>
        <w:rPr>
          <w:rFonts w:ascii="Times New Roman" w:hAnsi="Times New Roman" w:cs="Times New Roman"/>
          <w:i/>
          <w:iCs/>
          <w:position w:val="6"/>
          <w:sz w:val="24"/>
          <w:szCs w:val="24"/>
        </w:rPr>
      </w:pP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position w:val="6"/>
          <w:sz w:val="24"/>
          <w:szCs w:val="24"/>
        </w:rPr>
      </w:pP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Cs/>
          <w:position w:val="6"/>
          <w:sz w:val="24"/>
          <w:szCs w:val="24"/>
        </w:rPr>
      </w:pPr>
      <w:r>
        <w:rPr>
          <w:rFonts w:ascii="Times New Roman" w:hAnsi="Times New Roman" w:cs="Times New Roman"/>
          <w:iCs/>
          <w:position w:val="6"/>
          <w:sz w:val="24"/>
          <w:szCs w:val="24"/>
        </w:rPr>
        <w:t>1 . Abbiamo concluso la lezione precedente con le parole di Giobbe che è un uomo angosciato che lascia parlare il suo dolore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>14</w:t>
      </w:r>
      <w:r>
        <w:rPr>
          <w:rFonts w:ascii="Times New Roman" w:hAnsi="Times New Roman" w:cs="Times New Roman"/>
          <w:i/>
          <w:iCs/>
          <w:sz w:val="24"/>
          <w:szCs w:val="24"/>
        </w:rPr>
        <w:t>A chi è sfinito è dovuta pietà dagli amici,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anche se ha abbandonato il timore di Dio.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>15</w:t>
      </w:r>
      <w:r>
        <w:rPr>
          <w:rFonts w:ascii="Times New Roman" w:hAnsi="Times New Roman" w:cs="Times New Roman"/>
          <w:i/>
          <w:iCs/>
          <w:sz w:val="24"/>
          <w:szCs w:val="24"/>
        </w:rPr>
        <w:t>I miei fratelli mi hanno deluso come un torrente,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sono dileguati come i torrenti delle valli,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>16</w:t>
      </w:r>
      <w:r>
        <w:rPr>
          <w:rFonts w:ascii="Times New Roman" w:hAnsi="Times New Roman" w:cs="Times New Roman"/>
          <w:i/>
          <w:iCs/>
          <w:sz w:val="24"/>
          <w:szCs w:val="24"/>
        </w:rPr>
        <w:t>i quali sono torbidi per lo sgelo,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 gonfiano allo sciogliersi della neve,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>17</w:t>
      </w:r>
      <w:r>
        <w:rPr>
          <w:rFonts w:ascii="Times New Roman" w:hAnsi="Times New Roman" w:cs="Times New Roman"/>
          <w:i/>
          <w:iCs/>
          <w:sz w:val="24"/>
          <w:szCs w:val="24"/>
        </w:rPr>
        <w:t>ma al tempo della siccità svaniscono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 all'arsura scompaiono dai loro letti.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>18</w:t>
      </w:r>
      <w:r>
        <w:rPr>
          <w:rFonts w:ascii="Times New Roman" w:hAnsi="Times New Roman" w:cs="Times New Roman"/>
          <w:i/>
          <w:iCs/>
          <w:sz w:val="24"/>
          <w:szCs w:val="24"/>
        </w:rPr>
        <w:t>Deviano dalle loro piste le carovane,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avanzano nel deserto e vi si perdono;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>19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le carovane di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guardano là,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 viandanti di Saba sperano in essi: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>20</w:t>
      </w:r>
      <w:r>
        <w:rPr>
          <w:rFonts w:ascii="Times New Roman" w:hAnsi="Times New Roman" w:cs="Times New Roman"/>
          <w:i/>
          <w:iCs/>
          <w:sz w:val="24"/>
          <w:szCs w:val="24"/>
        </w:rPr>
        <w:t>ma rimangono delusi d'avere sperato,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giunti fin là, ne restano confusi.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>21</w:t>
      </w:r>
      <w:r>
        <w:rPr>
          <w:rFonts w:ascii="Times New Roman" w:hAnsi="Times New Roman" w:cs="Times New Roman"/>
          <w:i/>
          <w:iCs/>
          <w:sz w:val="24"/>
          <w:szCs w:val="24"/>
        </w:rPr>
        <w:t>Così ora voi siete per me: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Vedete che faccio orrore e vi prende paura.</w:t>
      </w:r>
    </w:p>
    <w:p w:rsidR="004F2AFC" w:rsidRDefault="004F2AFC" w:rsidP="004F2AFC">
      <w:pPr>
        <w:widowControl w:val="0"/>
        <w:spacing w:line="360" w:lineRule="auto"/>
        <w:ind w:left="851" w:right="70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4F2AFC" w:rsidRDefault="004F2AFC" w:rsidP="004F2AFC">
      <w:pPr>
        <w:widowControl w:val="0"/>
        <w:spacing w:line="360" w:lineRule="auto"/>
        <w:ind w:left="851" w:right="70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Giobbe vuole morire, meglio morire che</w:t>
      </w:r>
      <w:r w:rsidR="00D339DA">
        <w:rPr>
          <w:rFonts w:ascii="Times New Roman" w:hAnsi="Times New Roman" w:cs="Times New Roman"/>
          <w:sz w:val="24"/>
          <w:szCs w:val="24"/>
        </w:rPr>
        <w:t xml:space="preserve"> sopportare</w:t>
      </w:r>
      <w:r>
        <w:rPr>
          <w:rFonts w:ascii="Times New Roman" w:hAnsi="Times New Roman" w:cs="Times New Roman"/>
          <w:sz w:val="24"/>
          <w:szCs w:val="24"/>
        </w:rPr>
        <w:t xml:space="preserve"> tutte queste sventure. Gli amici lo hanno deluso, da loro si sarebbe aspettato consolazione e aiuto, avrebbe avuto bisogno della loro pietà, ed invece gli danno ad</w:t>
      </w:r>
      <w:r w:rsidR="00D339DA">
        <w:rPr>
          <w:rFonts w:ascii="Times New Roman" w:hAnsi="Times New Roman" w:cs="Times New Roman"/>
          <w:sz w:val="24"/>
          <w:szCs w:val="24"/>
        </w:rPr>
        <w:t>dosso: mi venite a fare catechi</w:t>
      </w:r>
      <w:r>
        <w:rPr>
          <w:rFonts w:ascii="Times New Roman" w:hAnsi="Times New Roman" w:cs="Times New Roman"/>
          <w:sz w:val="24"/>
          <w:szCs w:val="24"/>
        </w:rPr>
        <w:t xml:space="preserve">smo, mi venite a spiegare delle teorie, 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position w:val="6"/>
          <w:sz w:val="24"/>
          <w:szCs w:val="24"/>
        </w:rPr>
        <w:t xml:space="preserve">2 .  </w:t>
      </w: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>22</w:t>
      </w:r>
      <w:r>
        <w:rPr>
          <w:rFonts w:ascii="Times New Roman" w:hAnsi="Times New Roman" w:cs="Times New Roman"/>
          <w:i/>
          <w:iCs/>
          <w:sz w:val="24"/>
          <w:szCs w:val="24"/>
        </w:rPr>
        <w:t>Vi ho detto forse: “Datemi qualcosa”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 “dei vostri beni fatemi un regalo”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>23</w:t>
      </w:r>
      <w:r>
        <w:rPr>
          <w:rFonts w:ascii="Times New Roman" w:hAnsi="Times New Roman" w:cs="Times New Roman"/>
          <w:i/>
          <w:iCs/>
          <w:sz w:val="24"/>
          <w:szCs w:val="24"/>
        </w:rPr>
        <w:t>o “liberatemi dalle mani di un nemico”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 “dalle mani dei violenti riscattatemi”?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>24</w:t>
      </w:r>
      <w:r>
        <w:rPr>
          <w:rFonts w:ascii="Times New Roman" w:hAnsi="Times New Roman" w:cs="Times New Roman"/>
          <w:i/>
          <w:iCs/>
          <w:sz w:val="24"/>
          <w:szCs w:val="24"/>
        </w:rPr>
        <w:t>Istruitemi e allora io tacerò,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fatemi conoscere in che cosa ho sbagliato.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>25</w:t>
      </w:r>
      <w:r>
        <w:rPr>
          <w:rFonts w:ascii="Times New Roman" w:hAnsi="Times New Roman" w:cs="Times New Roman"/>
          <w:i/>
          <w:iCs/>
          <w:sz w:val="24"/>
          <w:szCs w:val="24"/>
        </w:rPr>
        <w:t>Che hanno di offensivo le giuste parole?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Ma che cosa dimostra la prova che viene da voi?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>26</w:t>
      </w:r>
      <w:r>
        <w:rPr>
          <w:rFonts w:ascii="Times New Roman" w:hAnsi="Times New Roman" w:cs="Times New Roman"/>
          <w:i/>
          <w:iCs/>
          <w:sz w:val="24"/>
          <w:szCs w:val="24"/>
        </w:rPr>
        <w:t>Forse voi pensate a confutare parole,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 come sparsi al vento stimate i detti di un disperato!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>27</w:t>
      </w:r>
      <w:r>
        <w:rPr>
          <w:rFonts w:ascii="Times New Roman" w:hAnsi="Times New Roman" w:cs="Times New Roman"/>
          <w:i/>
          <w:iCs/>
          <w:sz w:val="24"/>
          <w:szCs w:val="24"/>
        </w:rPr>
        <w:t>Anche sull'orfano gettereste la sorte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 a un vostro amico scavereste la fossa.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>28</w:t>
      </w:r>
      <w:r>
        <w:rPr>
          <w:rFonts w:ascii="Times New Roman" w:hAnsi="Times New Roman" w:cs="Times New Roman"/>
          <w:i/>
          <w:iCs/>
          <w:sz w:val="24"/>
          <w:szCs w:val="24"/>
        </w:rPr>
        <w:t>Ma ora degnatevi di volgervi verso di me: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davanti a voi non mentirò.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>29</w:t>
      </w:r>
      <w:r>
        <w:rPr>
          <w:rFonts w:ascii="Times New Roman" w:hAnsi="Times New Roman" w:cs="Times New Roman"/>
          <w:i/>
          <w:iCs/>
          <w:sz w:val="24"/>
          <w:szCs w:val="24"/>
        </w:rPr>
        <w:t>Su, ricredetevi: non siate ingiusti!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Ricredetevi; la mia giustizia è ancora intatta!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lastRenderedPageBreak/>
        <w:t>30</w:t>
      </w:r>
      <w:r>
        <w:rPr>
          <w:rFonts w:ascii="Times New Roman" w:hAnsi="Times New Roman" w:cs="Times New Roman"/>
          <w:i/>
          <w:iCs/>
          <w:sz w:val="24"/>
          <w:szCs w:val="24"/>
        </w:rPr>
        <w:t>C'è forse iniquità sulla mia lingua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 il mio palato non distingue più le sventure?</w:t>
      </w:r>
    </w:p>
    <w:p w:rsidR="004F2AFC" w:rsidRDefault="004F2AFC" w:rsidP="004F2AFC">
      <w:pPr>
        <w:pStyle w:val="Rientrocorpodeltesto"/>
        <w:spacing w:line="360" w:lineRule="auto"/>
        <w:ind w:left="851" w:right="707" w:firstLine="283"/>
        <w:rPr>
          <w:sz w:val="24"/>
          <w:szCs w:val="24"/>
        </w:rPr>
      </w:pPr>
      <w:r>
        <w:rPr>
          <w:sz w:val="24"/>
          <w:szCs w:val="24"/>
        </w:rPr>
        <w:t xml:space="preserve">A questo punto Giobbe alza il livello, si dichiara innocente, fa della sua esperienza il paradigma di tutta la condizione umana; quello che ha provato lui è il simbolo della condizione di ogni uomo. 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7, </w:t>
      </w: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Non ha forse un duro lavoro l'uomo sulla terra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 i suoi giorni non sono come quelli d'un mercenario?</w:t>
      </w:r>
    </w:p>
    <w:p w:rsidR="004F2AFC" w:rsidRDefault="004F2AFC" w:rsidP="004F2AFC">
      <w:pPr>
        <w:widowControl w:val="0"/>
        <w:spacing w:line="360" w:lineRule="auto"/>
        <w:ind w:left="851" w:right="70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Questo è un quadro grandioso di un pessimismo eccezionale, l’uomo sulla terra è un mercenario che fatica sotto il sole per una magra paga che non viene e non vede l’ora di riposarsi, cioè di morire. </w:t>
      </w:r>
    </w:p>
    <w:p w:rsidR="004F2AFC" w:rsidRDefault="004F2AFC" w:rsidP="004F2AFC">
      <w:pPr>
        <w:widowControl w:val="0"/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7, </w:t>
      </w: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Come lo schiavo sospira l'ombra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 come il mercenario aspetta il suo salario,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>così a me son toccati mesi d'illusione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 notti di dolore mi sono state assegnate.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>4</w:t>
      </w:r>
      <w:r>
        <w:rPr>
          <w:rFonts w:ascii="Times New Roman" w:hAnsi="Times New Roman" w:cs="Times New Roman"/>
          <w:i/>
          <w:iCs/>
          <w:sz w:val="24"/>
          <w:szCs w:val="24"/>
        </w:rPr>
        <w:t>Se mi corico dico: “Quando mi alzerò?”.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 allungano le ombre e sono stanco di rigirarmi fino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all'alba.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position w:val="6"/>
          <w:sz w:val="24"/>
          <w:szCs w:val="24"/>
        </w:rPr>
        <w:t xml:space="preserve">3 . </w:t>
      </w: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>5</w:t>
      </w:r>
      <w:r>
        <w:rPr>
          <w:rFonts w:ascii="Times New Roman" w:hAnsi="Times New Roman" w:cs="Times New Roman"/>
          <w:i/>
          <w:iCs/>
          <w:sz w:val="24"/>
          <w:szCs w:val="24"/>
        </w:rPr>
        <w:t>Ricoperta di vermi e croste è la mia carne,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raggrinzita è la mia pelle e si disfà.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>6</w:t>
      </w:r>
      <w:r>
        <w:rPr>
          <w:rFonts w:ascii="Times New Roman" w:hAnsi="Times New Roman" w:cs="Times New Roman"/>
          <w:i/>
          <w:iCs/>
          <w:sz w:val="24"/>
          <w:szCs w:val="24"/>
        </w:rPr>
        <w:t>I miei giorni sono stati più veloci d'una spola,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sono finiti senza speranza.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>7</w:t>
      </w:r>
      <w:r>
        <w:rPr>
          <w:rFonts w:ascii="Times New Roman" w:hAnsi="Times New Roman" w:cs="Times New Roman"/>
          <w:i/>
          <w:iCs/>
          <w:sz w:val="24"/>
          <w:szCs w:val="24"/>
        </w:rPr>
        <w:t>Ricordati che un soffio è la mia vita.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 parlando a Dio adesso e la parola “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soffio</w:t>
      </w:r>
      <w:r>
        <w:rPr>
          <w:rFonts w:ascii="Times New Roman" w:hAnsi="Times New Roman" w:cs="Times New Roman"/>
          <w:sz w:val="24"/>
          <w:szCs w:val="24"/>
        </w:rPr>
        <w:t>” è molto importante.</w:t>
      </w:r>
    </w:p>
    <w:p w:rsidR="004F2AFC" w:rsidRDefault="004F2AFC" w:rsidP="004F2AFC">
      <w:pPr>
        <w:widowControl w:val="0"/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Questa parola la ritroveremo in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Qohelet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Tutto è un soffio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4F2AFC" w:rsidRDefault="004F2AFC" w:rsidP="004F2AFC">
      <w:pPr>
        <w:widowControl w:val="0"/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4F2AFC" w:rsidRDefault="004F2AFC" w:rsidP="004F2AFC">
      <w:pPr>
        <w:widowControl w:val="0"/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</w:rPr>
        <w:t>Ricordati che un soffio è la mia vita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il mio occhio non rivedrà più il bene.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>8</w:t>
      </w:r>
      <w:r>
        <w:rPr>
          <w:rFonts w:ascii="Times New Roman" w:hAnsi="Times New Roman" w:cs="Times New Roman"/>
          <w:i/>
          <w:iCs/>
          <w:sz w:val="24"/>
          <w:szCs w:val="24"/>
        </w:rPr>
        <w:t>Non mi scorgerà più l'occhio di chi mi vede: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 tuoi occhi saranno su di me e io più non sarò.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>9</w:t>
      </w:r>
      <w:r>
        <w:rPr>
          <w:rFonts w:ascii="Times New Roman" w:hAnsi="Times New Roman" w:cs="Times New Roman"/>
          <w:i/>
          <w:iCs/>
          <w:sz w:val="24"/>
          <w:szCs w:val="24"/>
        </w:rPr>
        <w:t>Una nube svanisce e se ne va,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così chi scende agl'inferi più non risale;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>10</w:t>
      </w:r>
      <w:r>
        <w:rPr>
          <w:rFonts w:ascii="Times New Roman" w:hAnsi="Times New Roman" w:cs="Times New Roman"/>
          <w:i/>
          <w:iCs/>
          <w:sz w:val="24"/>
          <w:szCs w:val="24"/>
        </w:rPr>
        <w:t>non tornerà più nella sua casa,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mai più lo rivedrà la sua dimora.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>11</w:t>
      </w:r>
      <w:r>
        <w:rPr>
          <w:rFonts w:ascii="Times New Roman" w:hAnsi="Times New Roman" w:cs="Times New Roman"/>
          <w:i/>
          <w:iCs/>
          <w:sz w:val="24"/>
          <w:szCs w:val="24"/>
        </w:rPr>
        <w:t>Ma io non terrò chiusa la mia bocca,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parlerò nell'angoscia del mio spirito,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 lamenterò nell'amarezza del mio cuore!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>12</w:t>
      </w:r>
      <w:r>
        <w:rPr>
          <w:rFonts w:ascii="Times New Roman" w:hAnsi="Times New Roman" w:cs="Times New Roman"/>
          <w:i/>
          <w:iCs/>
          <w:sz w:val="24"/>
          <w:szCs w:val="24"/>
        </w:rPr>
        <w:t>Son io forse il mare oppure un mostro marino,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perché tu mi metta accanto una guardia?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>13</w:t>
      </w:r>
      <w:r>
        <w:rPr>
          <w:rFonts w:ascii="Times New Roman" w:hAnsi="Times New Roman" w:cs="Times New Roman"/>
          <w:i/>
          <w:iCs/>
          <w:sz w:val="24"/>
          <w:szCs w:val="24"/>
        </w:rPr>
        <w:t>Quando io dico: “Il mio giaciglio mi darà</w:t>
      </w:r>
      <w:r w:rsidR="00D339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sollievo,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il mio letto allevierà la mia sofferenza”,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>14</w:t>
      </w:r>
      <w:r>
        <w:rPr>
          <w:rFonts w:ascii="Times New Roman" w:hAnsi="Times New Roman" w:cs="Times New Roman"/>
          <w:i/>
          <w:iCs/>
          <w:sz w:val="24"/>
          <w:szCs w:val="24"/>
        </w:rPr>
        <w:t>tu allora mi spaventi con sogni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 con fantasmi tu mi atterrisci.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>15</w:t>
      </w:r>
      <w:r>
        <w:rPr>
          <w:rFonts w:ascii="Times New Roman" w:hAnsi="Times New Roman" w:cs="Times New Roman"/>
          <w:i/>
          <w:iCs/>
          <w:sz w:val="24"/>
          <w:szCs w:val="24"/>
        </w:rPr>
        <w:t>Preferirei essere soffocato,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la morte piuttosto che questi miei dolori!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lastRenderedPageBreak/>
        <w:t>16</w:t>
      </w:r>
      <w:r>
        <w:rPr>
          <w:rFonts w:ascii="Times New Roman" w:hAnsi="Times New Roman" w:cs="Times New Roman"/>
          <w:i/>
          <w:iCs/>
          <w:sz w:val="24"/>
          <w:szCs w:val="24"/>
        </w:rPr>
        <w:t>Io mi disfaccio, non vivrò più a lungo.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Lasciami, perché un soffio sono i miei giorni.</w:t>
      </w:r>
    </w:p>
    <w:p w:rsidR="004F2AFC" w:rsidRDefault="004F2AFC" w:rsidP="004F2AFC">
      <w:pPr>
        <w:widowControl w:val="0"/>
        <w:spacing w:line="360" w:lineRule="auto"/>
        <w:ind w:left="851" w:right="70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È una preghiera drammatica, sta dicendo a Dio di lasciarlo in pace perché lo sta soffocando: “lasciami respirare!” 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position w:val="6"/>
          <w:sz w:val="24"/>
          <w:szCs w:val="24"/>
        </w:rPr>
        <w:t xml:space="preserve"> 4 . </w:t>
      </w: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>17</w:t>
      </w:r>
      <w:r>
        <w:rPr>
          <w:rFonts w:ascii="Times New Roman" w:hAnsi="Times New Roman" w:cs="Times New Roman"/>
          <w:i/>
          <w:iCs/>
          <w:sz w:val="24"/>
          <w:szCs w:val="24"/>
        </w:rPr>
        <w:t>Che è quest'uomo che tu nei fai tanto conto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 a lui rivolgi la tua attenzione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>18</w:t>
      </w:r>
      <w:r>
        <w:rPr>
          <w:rFonts w:ascii="Times New Roman" w:hAnsi="Times New Roman" w:cs="Times New Roman"/>
          <w:i/>
          <w:iCs/>
          <w:sz w:val="24"/>
          <w:szCs w:val="24"/>
        </w:rPr>
        <w:t>e lo scruti ogni mattina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 ad ogni istante lo metti alla prova?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>19</w:t>
      </w:r>
      <w:r>
        <w:rPr>
          <w:rFonts w:ascii="Times New Roman" w:hAnsi="Times New Roman" w:cs="Times New Roman"/>
          <w:i/>
          <w:iCs/>
          <w:sz w:val="24"/>
          <w:szCs w:val="24"/>
        </w:rPr>
        <w:t>Fino a quando da me non toglierai lo sguardo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 non mi lascerai inghiottire la saliva?</w:t>
      </w:r>
    </w:p>
    <w:p w:rsidR="004F2AFC" w:rsidRDefault="004F2AFC" w:rsidP="004F2AFC">
      <w:pPr>
        <w:spacing w:line="360" w:lineRule="auto"/>
        <w:ind w:left="851" w:right="70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4F2AFC" w:rsidRDefault="004F2AFC" w:rsidP="004F2AFC">
      <w:pPr>
        <w:spacing w:line="360" w:lineRule="auto"/>
        <w:ind w:righ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Lasciami respirare almeno, mi stai addosso!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>20</w:t>
      </w:r>
      <w:r>
        <w:rPr>
          <w:rFonts w:ascii="Times New Roman" w:hAnsi="Times New Roman" w:cs="Times New Roman"/>
          <w:i/>
          <w:iCs/>
          <w:sz w:val="24"/>
          <w:szCs w:val="24"/>
        </w:rPr>
        <w:t>Se ho peccato, che cosa ti ho fatto,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 custode dell'uomo?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Perché m'hai preso a bersaglio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 ti son diventato di peso?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>21</w:t>
      </w:r>
      <w:r>
        <w:rPr>
          <w:rFonts w:ascii="Times New Roman" w:hAnsi="Times New Roman" w:cs="Times New Roman"/>
          <w:i/>
          <w:iCs/>
          <w:sz w:val="24"/>
          <w:szCs w:val="24"/>
        </w:rPr>
        <w:t>Perché non cancelli il mio peccato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 non dimentichi la mia iniquità?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Ben presto giacerò nella polvere,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 cercherai, ma più non sarò!</w:t>
      </w:r>
    </w:p>
    <w:p w:rsidR="004F2AFC" w:rsidRDefault="004F2AFC" w:rsidP="004F2AFC">
      <w:pPr>
        <w:spacing w:line="360" w:lineRule="auto"/>
        <w:ind w:left="851" w:right="70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4F2AFC" w:rsidRDefault="004F2AFC" w:rsidP="004F2AFC">
      <w:pPr>
        <w:spacing w:after="0" w:line="360" w:lineRule="auto"/>
        <w:ind w:left="851" w:right="70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c’è un insegnamento teologico in queste parole, non possiamo teorizzare una dottrina.  Qui c’è veramente la parola dell’uomo, l’effusione di uno spirito amareggiato, eppure riconosciamo in queste parole rivolte a Dio un legame di affetto. </w:t>
      </w:r>
    </w:p>
    <w:p w:rsidR="004F2AFC" w:rsidRDefault="004F2AFC" w:rsidP="004F2AFC">
      <w:pPr>
        <w:widowControl w:val="0"/>
        <w:spacing w:line="360" w:lineRule="auto"/>
        <w:ind w:left="851" w:right="70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L’elemento che dà valore alla persona di Giobbe, al personaggio teatrale che il nostro autore ha raffigurato, è proprio la sua relazione affettuosa con Dio. Giobbe protesta, si arrabbia, litiga, urla, ma ha una relazione di affetto con Dio. Questa relazione affettiva manca negli amici di Giobbe i quali sono dei teorici, freddi calcolatori che conoscono una verità astratta ma non hanno una autentica relazione con Dio. Scopriremo alla fine che il segreto di Giobbe è proprio questa relazione che non vuole dire logica comprensione, spiegazione di tutto, ma vuol dire relazione di amicizia, magari tradita, incompresa, con questa angoscia, con un rapporto polemico. </w:t>
      </w:r>
    </w:p>
    <w:p w:rsidR="004F2AFC" w:rsidRDefault="004F2AFC" w:rsidP="004F2AFC">
      <w:pPr>
        <w:widowControl w:val="0"/>
        <w:spacing w:line="360" w:lineRule="auto"/>
        <w:ind w:left="851" w:right="70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Giobbe litiga con Dio perché si sente legato a Dio, e questo è l’elemento positivo.</w:t>
      </w:r>
    </w:p>
    <w:p w:rsidR="004F2AFC" w:rsidRDefault="004F2AFC" w:rsidP="004F2AFC">
      <w:pPr>
        <w:widowControl w:val="0"/>
        <w:spacing w:line="360" w:lineRule="auto"/>
        <w:ind w:left="851" w:right="70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. Al </w:t>
      </w:r>
      <w:r>
        <w:rPr>
          <w:rFonts w:ascii="Times New Roman" w:hAnsi="Times New Roman" w:cs="Times New Roman"/>
          <w:b/>
          <w:bCs/>
          <w:sz w:val="24"/>
          <w:szCs w:val="24"/>
        </w:rPr>
        <w:t>capitolo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 secondo amico che è venuto a consolare Giobbe, o ad affliggerlo, prende la parola e ancora una volta ribadisce la dottrina tradizionale. Riprende a suo modo, con un linguaggio più caratteristico della tradizione storica, quello che è stato anche l’insegnamento di </w:t>
      </w:r>
      <w:proofErr w:type="spellStart"/>
      <w:r>
        <w:rPr>
          <w:rFonts w:ascii="Times New Roman" w:hAnsi="Times New Roman" w:cs="Times New Roman"/>
          <w:sz w:val="24"/>
          <w:szCs w:val="24"/>
        </w:rPr>
        <w:t>Elifaz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nome dei profeti. All’inizio </w:t>
      </w:r>
      <w:proofErr w:type="spellStart"/>
      <w:r>
        <w:rPr>
          <w:rFonts w:ascii="Times New Roman" w:hAnsi="Times New Roman" w:cs="Times New Roman"/>
          <w:sz w:val="24"/>
          <w:szCs w:val="24"/>
        </w:rPr>
        <w:t>Elifaz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aveva esordito con dolcezza, quasi preoccupandosi di disturbare il malato, ma adesso </w:t>
      </w:r>
      <w:proofErr w:type="spellStart"/>
      <w:r>
        <w:rPr>
          <w:rFonts w:ascii="Times New Roman" w:hAnsi="Times New Roman" w:cs="Times New Roman"/>
          <w:sz w:val="24"/>
          <w:szCs w:val="24"/>
        </w:rPr>
        <w:t>Bildad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vista la risposta veemente di Giobbe, inizia in </w:t>
      </w:r>
      <w:proofErr w:type="gramStart"/>
      <w:r>
        <w:rPr>
          <w:rFonts w:ascii="Times New Roman" w:hAnsi="Times New Roman" w:cs="Times New Roman"/>
          <w:sz w:val="24"/>
          <w:szCs w:val="24"/>
        </w:rPr>
        <w:t>un  modo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più aggressivo, più duro.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8,</w:t>
      </w: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Allora prese a dire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Bildad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Suchita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Fino a quando dirai queste cose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 vento impetuoso saranno le parole della tua bocca?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>Può forse Dio deviare il diritto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 l'Onnipotente sovvertire la giustizia?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>4</w:t>
      </w:r>
      <w:r>
        <w:rPr>
          <w:rFonts w:ascii="Times New Roman" w:hAnsi="Times New Roman" w:cs="Times New Roman"/>
          <w:i/>
          <w:iCs/>
          <w:sz w:val="24"/>
          <w:szCs w:val="24"/>
        </w:rPr>
        <w:t>Se i tuoi figli hanno peccato contro di lui,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li ha messi in balìa della loro iniquità.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>5</w:t>
      </w:r>
      <w:r>
        <w:rPr>
          <w:rFonts w:ascii="Times New Roman" w:hAnsi="Times New Roman" w:cs="Times New Roman"/>
          <w:i/>
          <w:iCs/>
          <w:sz w:val="24"/>
          <w:szCs w:val="24"/>
        </w:rPr>
        <w:t>Se tu cercherai Dio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 implorerai l'Onnipotente,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>6</w:t>
      </w:r>
      <w:r>
        <w:rPr>
          <w:rFonts w:ascii="Times New Roman" w:hAnsi="Times New Roman" w:cs="Times New Roman"/>
          <w:i/>
          <w:iCs/>
          <w:sz w:val="24"/>
          <w:szCs w:val="24"/>
        </w:rPr>
        <w:t>se puro e integro tu sei,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fin d'ora veglierà su di te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 ristabilirà la dimora della tua giustizia;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>7</w:t>
      </w:r>
      <w:r>
        <w:rPr>
          <w:rFonts w:ascii="Times New Roman" w:hAnsi="Times New Roman" w:cs="Times New Roman"/>
          <w:i/>
          <w:iCs/>
          <w:sz w:val="24"/>
          <w:szCs w:val="24"/>
        </w:rPr>
        <w:t>piccola cosa sarà la tua condizione di prima,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di fronte alla grandezza che avrà la futura.</w:t>
      </w:r>
    </w:p>
    <w:p w:rsidR="004F2AFC" w:rsidRDefault="004F2AFC" w:rsidP="004F2AFC">
      <w:pPr>
        <w:widowControl w:val="0"/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4F2AFC" w:rsidRDefault="004F2AFC" w:rsidP="004F2AFC">
      <w:pPr>
        <w:widowControl w:val="0"/>
        <w:spacing w:after="0" w:line="360" w:lineRule="auto"/>
        <w:ind w:left="851" w:right="70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Bildad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dice: la giustizia di Dio è un dato certo, indiscutibile, sicuramente esiste, perciò se tu sei in una situazione di sofferenza è giusto così, giustizia di Dio vuole così. Se tu cerchi Dio, se tu sei davvero innocente stai sicuro che le cose si metteranno certamente a posto, 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>8</w:t>
      </w:r>
      <w:r>
        <w:rPr>
          <w:rFonts w:ascii="Times New Roman" w:hAnsi="Times New Roman" w:cs="Times New Roman"/>
          <w:i/>
          <w:iCs/>
          <w:sz w:val="24"/>
          <w:szCs w:val="24"/>
        </w:rPr>
        <w:t>Chiedilo infatti alle generazioni passate,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poni mente all'esperienza dei loro padri,</w:t>
      </w:r>
    </w:p>
    <w:p w:rsidR="004F2AFC" w:rsidRDefault="004F2AFC" w:rsidP="004F2AFC">
      <w:pPr>
        <w:widowControl w:val="0"/>
        <w:spacing w:line="360" w:lineRule="auto"/>
        <w:ind w:left="851" w:right="70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4F2AFC" w:rsidRDefault="004F2AFC" w:rsidP="004F2AFC">
      <w:pPr>
        <w:widowControl w:val="0"/>
        <w:spacing w:line="360" w:lineRule="auto"/>
        <w:ind w:left="851" w:right="70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“Chiedilo infatti alle generazioni passate” dice </w:t>
      </w:r>
      <w:proofErr w:type="spellStart"/>
      <w:r>
        <w:rPr>
          <w:rFonts w:ascii="Times New Roman" w:hAnsi="Times New Roman" w:cs="Times New Roman"/>
          <w:sz w:val="24"/>
          <w:szCs w:val="24"/>
        </w:rPr>
        <w:t>Bildal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Parlando a nome della storia, delle tradizioni storiche di Israele invita Giobbe a porre mente all’esperienza dei padri 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>9</w:t>
      </w:r>
      <w:r>
        <w:rPr>
          <w:rFonts w:ascii="Times New Roman" w:hAnsi="Times New Roman" w:cs="Times New Roman"/>
          <w:i/>
          <w:iCs/>
          <w:sz w:val="24"/>
          <w:szCs w:val="24"/>
        </w:rPr>
        <w:t>perché noi siamo di ieri e nulla sappiamo,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come un'ombra sono i nostri giorni sulla terra.</w:t>
      </w:r>
    </w:p>
    <w:p w:rsidR="004F2AFC" w:rsidRDefault="004F2AFC" w:rsidP="004F2AFC">
      <w:pPr>
        <w:spacing w:after="0" w:line="240" w:lineRule="auto"/>
        <w:ind w:left="851" w:right="70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F2AFC" w:rsidRDefault="004F2AFC" w:rsidP="004F2AFC">
      <w:pPr>
        <w:pStyle w:val="Rientrocorpodeltesto3"/>
        <w:spacing w:line="360" w:lineRule="auto"/>
        <w:ind w:left="851" w:right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È un’espressione che è entrata in quella poesia “Sulla conchiglia fossile” di Zanella, “noi siamo di ieri”, </w:t>
      </w:r>
      <w:proofErr w:type="gramStart"/>
      <w:r>
        <w:rPr>
          <w:rFonts w:ascii="Times New Roman" w:hAnsi="Times New Roman" w:cs="Times New Roman"/>
          <w:sz w:val="24"/>
          <w:szCs w:val="24"/>
        </w:rPr>
        <w:t>ma  è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un’espressione del libro di Giobbe, è un’espressione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Bildad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1191" w:rsidRPr="004F2AFC" w:rsidRDefault="00891191" w:rsidP="004F2AFC">
      <w:pPr>
        <w:spacing w:line="360" w:lineRule="auto"/>
        <w:ind w:left="851" w:right="849" w:firstLine="283"/>
        <w:jc w:val="both"/>
        <w:rPr>
          <w:rFonts w:ascii="Times New Roman" w:hAnsi="Times New Roman" w:cs="Times New Roman"/>
          <w:sz w:val="24"/>
          <w:szCs w:val="24"/>
        </w:rPr>
      </w:pPr>
    </w:p>
    <w:sectPr w:rsidR="00891191" w:rsidRPr="004F2AFC" w:rsidSect="009B6C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AFC"/>
    <w:rsid w:val="004F2AFC"/>
    <w:rsid w:val="00891191"/>
    <w:rsid w:val="009B6CF7"/>
    <w:rsid w:val="00D3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D0CD"/>
  <w15:chartTrackingRefBased/>
  <w15:docId w15:val="{8DA04F50-BDAD-44AD-83A9-F13B18A8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F2AFC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unhideWhenUsed/>
    <w:rsid w:val="004F2AFC"/>
    <w:pPr>
      <w:spacing w:before="120" w:after="120" w:line="240" w:lineRule="auto"/>
      <w:ind w:left="170" w:right="17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F2AF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F2AF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4F2A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2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admin</cp:lastModifiedBy>
  <cp:revision>2</cp:revision>
  <dcterms:created xsi:type="dcterms:W3CDTF">2023-01-10T08:01:00Z</dcterms:created>
  <dcterms:modified xsi:type="dcterms:W3CDTF">2023-01-10T08:01:00Z</dcterms:modified>
</cp:coreProperties>
</file>