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4F301" w14:textId="35712DD3" w:rsidR="00E741F7" w:rsidRDefault="0042695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Euripide, </w:t>
      </w:r>
      <w:r>
        <w:rPr>
          <w:b/>
          <w:bCs/>
          <w:i/>
          <w:iCs/>
          <w:sz w:val="32"/>
          <w:szCs w:val="32"/>
        </w:rPr>
        <w:t>Ione</w:t>
      </w:r>
      <w:r>
        <w:rPr>
          <w:b/>
          <w:bCs/>
          <w:sz w:val="32"/>
          <w:szCs w:val="32"/>
        </w:rPr>
        <w:t>, 369-509 (fine I episodio e I stasimo)</w:t>
      </w:r>
    </w:p>
    <w:p w14:paraId="2C7171D5" w14:textId="77777777" w:rsidR="0042695B" w:rsidRDefault="0042695B">
      <w:pPr>
        <w:rPr>
          <w:b/>
          <w:bCs/>
          <w:sz w:val="32"/>
          <w:szCs w:val="32"/>
        </w:rPr>
      </w:pPr>
    </w:p>
    <w:p w14:paraId="21090321" w14:textId="0E1FBCBD" w:rsidR="0042695B" w:rsidRPr="0042695B" w:rsidRDefault="0042695B" w:rsidP="0042695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IONE</w:t>
      </w:r>
      <w:proofErr w:type="gramEnd"/>
      <w:r>
        <w:rPr>
          <w:sz w:val="32"/>
          <w:szCs w:val="32"/>
        </w:rPr>
        <w:tab/>
        <w:t xml:space="preserve">Nessuno sarà disposto a interpretare oracoli su questa vicenda. </w:t>
      </w:r>
    </w:p>
    <w:p w14:paraId="6FAAF8F8" w14:textId="77777777" w:rsidR="0042695B" w:rsidRDefault="0042695B" w:rsidP="0042695B">
      <w:pPr>
        <w:rPr>
          <w:sz w:val="32"/>
          <w:szCs w:val="32"/>
        </w:rPr>
      </w:pPr>
      <w:r w:rsidRPr="0042695B">
        <w:rPr>
          <w:sz w:val="32"/>
          <w:szCs w:val="32"/>
        </w:rPr>
        <w:t>Smascherato come malvagio, proprio nella sua dimo</w:t>
      </w:r>
      <w:r>
        <w:rPr>
          <w:sz w:val="32"/>
          <w:szCs w:val="32"/>
        </w:rPr>
        <w:t>ra</w:t>
      </w:r>
      <w:r w:rsidRPr="0042695B">
        <w:rPr>
          <w:sz w:val="32"/>
          <w:szCs w:val="32"/>
        </w:rPr>
        <w:t>, Febo</w:t>
      </w:r>
      <w:r>
        <w:rPr>
          <w:sz w:val="32"/>
          <w:szCs w:val="32"/>
        </w:rPr>
        <w:t xml:space="preserve"> </w:t>
      </w:r>
      <w:r w:rsidRPr="0042695B">
        <w:rPr>
          <w:sz w:val="32"/>
          <w:szCs w:val="32"/>
        </w:rPr>
        <w:t xml:space="preserve">sarebbe legittimato a punire chi ti annunciasse il responso. Desisti, donna, non si chiede al dio un oracolo contro la sua volontà. Saremmo altrettanto stolti se ci affannassimo a far esprimere gli dèi, loro malgrado, su ciò che non vogliono rivelare, con sacrifici di ovini sugli altari o grazie al volo degli uccelli. I beni che cerchiamo di estorcere agli </w:t>
      </w:r>
      <w:proofErr w:type="gramStart"/>
      <w:r w:rsidRPr="0042695B">
        <w:rPr>
          <w:sz w:val="32"/>
          <w:szCs w:val="32"/>
        </w:rPr>
        <w:t>dei</w:t>
      </w:r>
      <w:proofErr w:type="gramEnd"/>
      <w:r w:rsidRPr="0042695B">
        <w:rPr>
          <w:sz w:val="32"/>
          <w:szCs w:val="32"/>
        </w:rPr>
        <w:t xml:space="preserve"> sono sterili, donna: solo ciò che concedono volentieri ci torna utile.</w:t>
      </w:r>
    </w:p>
    <w:p w14:paraId="71C9D5DD" w14:textId="097181CE" w:rsidR="0042695B" w:rsidRPr="0042695B" w:rsidRDefault="0042695B" w:rsidP="0042695B">
      <w:pPr>
        <w:rPr>
          <w:sz w:val="32"/>
          <w:szCs w:val="32"/>
        </w:rPr>
      </w:pPr>
      <w:r>
        <w:rPr>
          <w:sz w:val="32"/>
          <w:szCs w:val="32"/>
        </w:rPr>
        <w:t>CORO</w:t>
      </w:r>
      <w:r>
        <w:rPr>
          <w:sz w:val="32"/>
          <w:szCs w:val="32"/>
        </w:rPr>
        <w:tab/>
      </w:r>
      <w:r w:rsidRPr="0042695B">
        <w:rPr>
          <w:sz w:val="32"/>
          <w:szCs w:val="32"/>
        </w:rPr>
        <w:t xml:space="preserve">Molte sciagure capitano a tanti mortali, le più </w:t>
      </w:r>
      <w:proofErr w:type="gramStart"/>
      <w:r w:rsidRPr="0042695B">
        <w:rPr>
          <w:sz w:val="32"/>
          <w:szCs w:val="32"/>
        </w:rPr>
        <w:t>svariate;</w:t>
      </w:r>
      <w:proofErr w:type="gramEnd"/>
      <w:r w:rsidRPr="0042695B">
        <w:rPr>
          <w:sz w:val="32"/>
          <w:szCs w:val="32"/>
        </w:rPr>
        <w:t xml:space="preserve"> e a stento si riuscirebbe a trovare una sola vita umana che sia del tutto felice.</w:t>
      </w:r>
    </w:p>
    <w:p w14:paraId="6AF32228" w14:textId="7FAF9F10" w:rsidR="0042695B" w:rsidRDefault="0042695B" w:rsidP="0042695B">
      <w:pPr>
        <w:rPr>
          <w:sz w:val="32"/>
          <w:szCs w:val="32"/>
        </w:rPr>
      </w:pPr>
      <w:r w:rsidRPr="0042695B">
        <w:rPr>
          <w:sz w:val="32"/>
          <w:szCs w:val="32"/>
        </w:rPr>
        <w:t xml:space="preserve">CR. Non sei giusto, Febo, ora come allora, nei confronti della donna che non è qui ma parla per il mio tramite. Non hai salvato tuo figlio, come avresti dovuto, e pur essendo profeta rifiuti di rispondere alla madre, che chiede se debba onorarlo con una tomba, qualora sia morto, o se potrà mai rivederlo, nel caso che sia ancora vivo. Ma conviene rinunciare, se il dio mi impedisce di apprendere ciò che desidero, Straniero, vedo avvicinarsi il mio nobile marito, </w:t>
      </w:r>
      <w:proofErr w:type="spellStart"/>
      <w:r w:rsidRPr="0042695B">
        <w:rPr>
          <w:sz w:val="32"/>
          <w:szCs w:val="32"/>
        </w:rPr>
        <w:t>Xuto</w:t>
      </w:r>
      <w:proofErr w:type="spellEnd"/>
      <w:r w:rsidRPr="0042695B">
        <w:rPr>
          <w:sz w:val="32"/>
          <w:szCs w:val="32"/>
        </w:rPr>
        <w:t xml:space="preserve">, che ha lasciato l'antro di </w:t>
      </w:r>
      <w:proofErr w:type="spellStart"/>
      <w:r w:rsidRPr="0042695B">
        <w:rPr>
          <w:sz w:val="32"/>
          <w:szCs w:val="32"/>
        </w:rPr>
        <w:t>Trofonio</w:t>
      </w:r>
      <w:proofErr w:type="spellEnd"/>
      <w:r w:rsidRPr="0042695B">
        <w:rPr>
          <w:sz w:val="32"/>
          <w:szCs w:val="32"/>
        </w:rPr>
        <w:t>; taci con lui della nostra conversazione, che non mi attiri l'onta di essere un'intrigante e il discorso</w:t>
      </w:r>
      <w:r>
        <w:rPr>
          <w:sz w:val="32"/>
          <w:szCs w:val="32"/>
        </w:rPr>
        <w:t xml:space="preserve"> </w:t>
      </w:r>
      <w:r w:rsidRPr="0042695B">
        <w:rPr>
          <w:sz w:val="32"/>
          <w:szCs w:val="32"/>
        </w:rPr>
        <w:t>non arrivi dove non intendevo farlo giungere. La posizione delle donne di fronte agli uomini è difficile: ci detestano, virtuose e malvage senza distinzione. Per</w:t>
      </w:r>
      <w:r>
        <w:rPr>
          <w:sz w:val="32"/>
          <w:szCs w:val="32"/>
        </w:rPr>
        <w:t xml:space="preserve"> </w:t>
      </w:r>
      <w:r w:rsidRPr="0042695B">
        <w:rPr>
          <w:sz w:val="32"/>
          <w:szCs w:val="32"/>
        </w:rPr>
        <w:t>natura siamo sfortunate</w:t>
      </w:r>
      <w:r>
        <w:rPr>
          <w:sz w:val="32"/>
          <w:szCs w:val="32"/>
        </w:rPr>
        <w:t>.</w:t>
      </w:r>
    </w:p>
    <w:p w14:paraId="430A9075" w14:textId="77777777" w:rsidR="0042695B" w:rsidRPr="0042695B" w:rsidRDefault="0042695B" w:rsidP="0042695B">
      <w:pPr>
        <w:rPr>
          <w:sz w:val="32"/>
          <w:szCs w:val="32"/>
        </w:rPr>
      </w:pPr>
    </w:p>
    <w:p w14:paraId="0C725391" w14:textId="77777777" w:rsidR="0042695B" w:rsidRDefault="0042695B" w:rsidP="0042695B">
      <w:pPr>
        <w:rPr>
          <w:sz w:val="32"/>
          <w:szCs w:val="32"/>
        </w:rPr>
      </w:pPr>
      <w:r w:rsidRPr="0042695B">
        <w:rPr>
          <w:sz w:val="32"/>
          <w:szCs w:val="32"/>
        </w:rPr>
        <w:t>[</w:t>
      </w:r>
      <w:r w:rsidRPr="0042695B">
        <w:rPr>
          <w:i/>
          <w:iCs/>
          <w:sz w:val="32"/>
          <w:szCs w:val="32"/>
        </w:rPr>
        <w:t xml:space="preserve">entra </w:t>
      </w:r>
      <w:proofErr w:type="spellStart"/>
      <w:r w:rsidRPr="0042695B">
        <w:rPr>
          <w:i/>
          <w:iCs/>
          <w:sz w:val="32"/>
          <w:szCs w:val="32"/>
        </w:rPr>
        <w:t>Xuto</w:t>
      </w:r>
      <w:proofErr w:type="spellEnd"/>
      <w:r w:rsidRPr="0042695B">
        <w:rPr>
          <w:sz w:val="32"/>
          <w:szCs w:val="32"/>
        </w:rPr>
        <w:t>]</w:t>
      </w:r>
    </w:p>
    <w:p w14:paraId="5980F22A" w14:textId="77777777" w:rsidR="0042695B" w:rsidRPr="0042695B" w:rsidRDefault="0042695B" w:rsidP="0042695B">
      <w:pPr>
        <w:rPr>
          <w:sz w:val="32"/>
          <w:szCs w:val="32"/>
        </w:rPr>
      </w:pPr>
    </w:p>
    <w:p w14:paraId="2E6E39C5" w14:textId="4E6B2F43" w:rsidR="0042695B" w:rsidRPr="0042695B" w:rsidRDefault="0042695B" w:rsidP="0042695B">
      <w:pPr>
        <w:rPr>
          <w:sz w:val="32"/>
          <w:szCs w:val="32"/>
        </w:rPr>
      </w:pPr>
      <w:r w:rsidRPr="0042695B">
        <w:rPr>
          <w:sz w:val="32"/>
          <w:szCs w:val="32"/>
        </w:rPr>
        <w:t>XUTO Offro al dio l'omaggio delle mie prime parole e poi saluto te, moglie mia. Ti ho forse spaventato con il</w:t>
      </w:r>
      <w:r>
        <w:rPr>
          <w:sz w:val="32"/>
          <w:szCs w:val="32"/>
        </w:rPr>
        <w:t xml:space="preserve"> </w:t>
      </w:r>
      <w:r w:rsidRPr="0042695B">
        <w:rPr>
          <w:sz w:val="32"/>
          <w:szCs w:val="32"/>
        </w:rPr>
        <w:t>mio ritardo?</w:t>
      </w:r>
    </w:p>
    <w:p w14:paraId="1DFC13FB" w14:textId="77777777" w:rsidR="0042695B" w:rsidRDefault="0042695B" w:rsidP="0042695B">
      <w:pPr>
        <w:rPr>
          <w:sz w:val="32"/>
          <w:szCs w:val="32"/>
        </w:rPr>
      </w:pPr>
      <w:r w:rsidRPr="0042695B">
        <w:rPr>
          <w:sz w:val="32"/>
          <w:szCs w:val="32"/>
        </w:rPr>
        <w:t xml:space="preserve">CR. Niente affatto, sei tu piuttosto a preoccuparti. Ma dimmi, quale responso riporti da </w:t>
      </w:r>
      <w:proofErr w:type="spellStart"/>
      <w:r w:rsidRPr="0042695B">
        <w:rPr>
          <w:sz w:val="32"/>
          <w:szCs w:val="32"/>
        </w:rPr>
        <w:t>Trofonio</w:t>
      </w:r>
      <w:proofErr w:type="spellEnd"/>
      <w:r w:rsidRPr="0042695B">
        <w:rPr>
          <w:sz w:val="32"/>
          <w:szCs w:val="32"/>
        </w:rPr>
        <w:t xml:space="preserve">, come </w:t>
      </w:r>
      <w:r w:rsidRPr="00C129A2">
        <w:rPr>
          <w:sz w:val="32"/>
          <w:szCs w:val="32"/>
          <w:u w:val="single"/>
        </w:rPr>
        <w:t>si potrà mescolare il nostro seme per generare figli</w:t>
      </w:r>
      <w:r w:rsidRPr="0042695B">
        <w:rPr>
          <w:sz w:val="32"/>
          <w:szCs w:val="32"/>
        </w:rPr>
        <w:t xml:space="preserve">? </w:t>
      </w:r>
    </w:p>
    <w:p w14:paraId="55AB0D10" w14:textId="32AFD145" w:rsidR="0042695B" w:rsidRPr="0042695B" w:rsidRDefault="0042695B" w:rsidP="0042695B">
      <w:pPr>
        <w:rPr>
          <w:sz w:val="32"/>
          <w:szCs w:val="32"/>
        </w:rPr>
      </w:pPr>
      <w:r w:rsidRPr="0042695B">
        <w:rPr>
          <w:sz w:val="32"/>
          <w:szCs w:val="32"/>
        </w:rPr>
        <w:t xml:space="preserve">XUTO Non ha creduto di anticipare il vaticinio del dio. Ha detto però una cosa: </w:t>
      </w:r>
      <w:r w:rsidRPr="009D73BB">
        <w:rPr>
          <w:sz w:val="32"/>
          <w:szCs w:val="32"/>
          <w:u w:val="single"/>
        </w:rPr>
        <w:t>né io né tu torneremo a casa dall'oracolo senza figli</w:t>
      </w:r>
      <w:r w:rsidRPr="0042695B">
        <w:rPr>
          <w:sz w:val="32"/>
          <w:szCs w:val="32"/>
        </w:rPr>
        <w:t>.</w:t>
      </w:r>
    </w:p>
    <w:p w14:paraId="1E20F821" w14:textId="77777777" w:rsidR="0042695B" w:rsidRPr="0042695B" w:rsidRDefault="0042695B" w:rsidP="0042695B">
      <w:pPr>
        <w:rPr>
          <w:sz w:val="32"/>
          <w:szCs w:val="32"/>
        </w:rPr>
      </w:pPr>
      <w:r w:rsidRPr="0042695B">
        <w:rPr>
          <w:sz w:val="32"/>
          <w:szCs w:val="32"/>
        </w:rPr>
        <w:t xml:space="preserve">CR. O veneranda </w:t>
      </w:r>
      <w:r w:rsidRPr="00A8525B">
        <w:rPr>
          <w:sz w:val="32"/>
          <w:szCs w:val="32"/>
          <w:u w:val="single"/>
        </w:rPr>
        <w:t>madre di Febo</w:t>
      </w:r>
      <w:r w:rsidRPr="0042695B">
        <w:rPr>
          <w:sz w:val="32"/>
          <w:szCs w:val="32"/>
        </w:rPr>
        <w:t>, se davvero il nostro arrivo qui fosse propizio, e le nostre relazioni con tuo figlio migliorassero rispetto a prima!</w:t>
      </w:r>
    </w:p>
    <w:p w14:paraId="71DBD13E" w14:textId="77777777" w:rsidR="0042695B" w:rsidRPr="0042695B" w:rsidRDefault="0042695B" w:rsidP="0042695B">
      <w:pPr>
        <w:rPr>
          <w:sz w:val="32"/>
          <w:szCs w:val="32"/>
        </w:rPr>
      </w:pPr>
      <w:r w:rsidRPr="0042695B">
        <w:rPr>
          <w:sz w:val="32"/>
          <w:szCs w:val="32"/>
        </w:rPr>
        <w:t>XUTO Così sia. Ma chi è l'interprete del dio?</w:t>
      </w:r>
    </w:p>
    <w:p w14:paraId="18F72DC3" w14:textId="77777777" w:rsidR="0042695B" w:rsidRPr="0042695B" w:rsidRDefault="0042695B" w:rsidP="0042695B">
      <w:pPr>
        <w:rPr>
          <w:sz w:val="32"/>
          <w:szCs w:val="32"/>
        </w:rPr>
      </w:pPr>
      <w:proofErr w:type="gramStart"/>
      <w:r w:rsidRPr="0042695B">
        <w:rPr>
          <w:sz w:val="32"/>
          <w:szCs w:val="32"/>
        </w:rPr>
        <w:lastRenderedPageBreak/>
        <w:t>IONE</w:t>
      </w:r>
      <w:proofErr w:type="gramEnd"/>
      <w:r w:rsidRPr="0042695B">
        <w:rPr>
          <w:sz w:val="32"/>
          <w:szCs w:val="32"/>
        </w:rPr>
        <w:t xml:space="preserve"> Sono io, fuori dal tempio; ma altri si occupano del servizio all'interno, straniero, coloro che siedono vicino al tripode, designati per sorteggio tra i migliori cittadini di Delfi.</w:t>
      </w:r>
    </w:p>
    <w:p w14:paraId="5DA35D97" w14:textId="0DF308A7" w:rsidR="0042695B" w:rsidRPr="0042695B" w:rsidRDefault="0042695B" w:rsidP="0042695B">
      <w:pPr>
        <w:rPr>
          <w:sz w:val="32"/>
          <w:szCs w:val="32"/>
        </w:rPr>
      </w:pPr>
      <w:r w:rsidRPr="0042695B">
        <w:rPr>
          <w:sz w:val="32"/>
          <w:szCs w:val="32"/>
        </w:rPr>
        <w:t xml:space="preserve">XUTO Bene! È quanto volevo sapere. Mi avvio per entrare: </w:t>
      </w:r>
      <w:r w:rsidRPr="002D7700">
        <w:rPr>
          <w:sz w:val="32"/>
          <w:szCs w:val="32"/>
          <w:u w:val="single"/>
        </w:rPr>
        <w:t>a quanto sento</w:t>
      </w:r>
      <w:r w:rsidRPr="0042695B">
        <w:rPr>
          <w:sz w:val="32"/>
          <w:szCs w:val="32"/>
        </w:rPr>
        <w:t>, la vittima offerta in comune dai pellegrini è già stata abbattuta dinanzi al tempio. Desidero ottenere un responso dal dio in questo giorno, perché è fausto di sicuro.</w:t>
      </w:r>
    </w:p>
    <w:p w14:paraId="5F4A5C32" w14:textId="77777777" w:rsidR="0042695B" w:rsidRDefault="0042695B" w:rsidP="0042695B">
      <w:pPr>
        <w:rPr>
          <w:sz w:val="32"/>
          <w:szCs w:val="32"/>
        </w:rPr>
      </w:pPr>
      <w:r w:rsidRPr="0042695B">
        <w:rPr>
          <w:sz w:val="32"/>
          <w:szCs w:val="32"/>
        </w:rPr>
        <w:t xml:space="preserve">E tu, donna, </w:t>
      </w:r>
      <w:proofErr w:type="gramStart"/>
      <w:r w:rsidRPr="0042695B">
        <w:rPr>
          <w:sz w:val="32"/>
          <w:szCs w:val="32"/>
        </w:rPr>
        <w:t>cogli</w:t>
      </w:r>
      <w:proofErr w:type="gramEnd"/>
      <w:r w:rsidRPr="0042695B">
        <w:rPr>
          <w:sz w:val="32"/>
          <w:szCs w:val="32"/>
        </w:rPr>
        <w:t xml:space="preserve"> ramoscelli d'alloro, va' agli altari che ne sono adorni e prega gli dèi, perché io riporti dall'oracolo di Apollo un responso che promette figli.</w:t>
      </w:r>
    </w:p>
    <w:p w14:paraId="68B20768" w14:textId="77777777" w:rsidR="0042695B" w:rsidRPr="0042695B" w:rsidRDefault="0042695B" w:rsidP="0042695B">
      <w:pPr>
        <w:rPr>
          <w:sz w:val="32"/>
          <w:szCs w:val="32"/>
        </w:rPr>
      </w:pPr>
    </w:p>
    <w:p w14:paraId="42BFCB0C" w14:textId="77777777" w:rsidR="0042695B" w:rsidRDefault="0042695B" w:rsidP="0042695B">
      <w:pPr>
        <w:rPr>
          <w:sz w:val="32"/>
          <w:szCs w:val="32"/>
        </w:rPr>
      </w:pPr>
      <w:r w:rsidRPr="0042695B">
        <w:rPr>
          <w:sz w:val="32"/>
          <w:szCs w:val="32"/>
        </w:rPr>
        <w:t>[</w:t>
      </w:r>
      <w:r w:rsidRPr="0042695B">
        <w:rPr>
          <w:i/>
          <w:iCs/>
          <w:sz w:val="32"/>
          <w:szCs w:val="32"/>
        </w:rPr>
        <w:t>entra nel tempio</w:t>
      </w:r>
      <w:r w:rsidRPr="0042695B">
        <w:rPr>
          <w:sz w:val="32"/>
          <w:szCs w:val="32"/>
        </w:rPr>
        <w:t>]</w:t>
      </w:r>
    </w:p>
    <w:p w14:paraId="0BE7D4C7" w14:textId="77777777" w:rsidR="0042695B" w:rsidRPr="0042695B" w:rsidRDefault="0042695B" w:rsidP="0042695B">
      <w:pPr>
        <w:rPr>
          <w:sz w:val="32"/>
          <w:szCs w:val="32"/>
        </w:rPr>
      </w:pPr>
    </w:p>
    <w:p w14:paraId="5FCC600B" w14:textId="051F1A02" w:rsidR="0042695B" w:rsidRDefault="0042695B" w:rsidP="0042695B">
      <w:pPr>
        <w:rPr>
          <w:sz w:val="32"/>
          <w:szCs w:val="32"/>
        </w:rPr>
      </w:pPr>
      <w:r w:rsidRPr="0042695B">
        <w:rPr>
          <w:sz w:val="32"/>
          <w:szCs w:val="32"/>
        </w:rPr>
        <w:t xml:space="preserve">CR. Lo farò, lo farò. Se ora il </w:t>
      </w:r>
      <w:proofErr w:type="spellStart"/>
      <w:r w:rsidRPr="0042695B">
        <w:rPr>
          <w:sz w:val="32"/>
          <w:szCs w:val="32"/>
        </w:rPr>
        <w:t>Lossia</w:t>
      </w:r>
      <w:proofErr w:type="spellEnd"/>
      <w:r w:rsidRPr="0042695B">
        <w:rPr>
          <w:sz w:val="32"/>
          <w:szCs w:val="32"/>
        </w:rPr>
        <w:t xml:space="preserve"> vuole infine porre rimedio ai suoi errori di un tempo, </w:t>
      </w:r>
      <w:r w:rsidRPr="00E44C64">
        <w:rPr>
          <w:sz w:val="32"/>
          <w:szCs w:val="32"/>
          <w:u w:val="single"/>
        </w:rPr>
        <w:t>non mi offrirà una</w:t>
      </w:r>
      <w:r w:rsidRPr="00E44C64">
        <w:rPr>
          <w:sz w:val="32"/>
          <w:szCs w:val="32"/>
          <w:u w:val="single"/>
        </w:rPr>
        <w:t xml:space="preserve"> </w:t>
      </w:r>
      <w:r w:rsidRPr="00E44C64">
        <w:rPr>
          <w:sz w:val="32"/>
          <w:szCs w:val="32"/>
          <w:u w:val="single"/>
        </w:rPr>
        <w:t>vera amicizia</w:t>
      </w:r>
      <w:r w:rsidRPr="0042695B">
        <w:rPr>
          <w:sz w:val="32"/>
          <w:szCs w:val="32"/>
        </w:rPr>
        <w:t xml:space="preserve"> ma accetterò - si tratta di un dio</w:t>
      </w:r>
      <w:r>
        <w:rPr>
          <w:sz w:val="32"/>
          <w:szCs w:val="32"/>
        </w:rPr>
        <w:t xml:space="preserve"> - </w:t>
      </w:r>
      <w:r w:rsidRPr="0042695B">
        <w:rPr>
          <w:sz w:val="32"/>
          <w:szCs w:val="32"/>
        </w:rPr>
        <w:t>quanto vorrà darmi.</w:t>
      </w:r>
    </w:p>
    <w:p w14:paraId="1984A483" w14:textId="77777777" w:rsidR="0042695B" w:rsidRPr="0042695B" w:rsidRDefault="0042695B" w:rsidP="0042695B">
      <w:pPr>
        <w:rPr>
          <w:sz w:val="32"/>
          <w:szCs w:val="32"/>
        </w:rPr>
      </w:pPr>
    </w:p>
    <w:p w14:paraId="3E8D7C15" w14:textId="77777777" w:rsidR="0042695B" w:rsidRDefault="0042695B" w:rsidP="0042695B">
      <w:pPr>
        <w:rPr>
          <w:sz w:val="32"/>
          <w:szCs w:val="32"/>
        </w:rPr>
      </w:pPr>
      <w:r w:rsidRPr="0042695B">
        <w:rPr>
          <w:sz w:val="32"/>
          <w:szCs w:val="32"/>
        </w:rPr>
        <w:t>[</w:t>
      </w:r>
      <w:r w:rsidRPr="0042695B">
        <w:rPr>
          <w:i/>
          <w:iCs/>
          <w:sz w:val="32"/>
          <w:szCs w:val="32"/>
        </w:rPr>
        <w:t>esce</w:t>
      </w:r>
      <w:r w:rsidRPr="0042695B">
        <w:rPr>
          <w:sz w:val="32"/>
          <w:szCs w:val="32"/>
        </w:rPr>
        <w:t>]</w:t>
      </w:r>
    </w:p>
    <w:p w14:paraId="17934119" w14:textId="77777777" w:rsidR="0042695B" w:rsidRPr="0042695B" w:rsidRDefault="0042695B" w:rsidP="0042695B">
      <w:pPr>
        <w:rPr>
          <w:sz w:val="32"/>
          <w:szCs w:val="32"/>
        </w:rPr>
      </w:pPr>
    </w:p>
    <w:p w14:paraId="54DE15A8" w14:textId="22C76C53" w:rsidR="0042695B" w:rsidRPr="0042695B" w:rsidRDefault="0042695B" w:rsidP="0042695B">
      <w:pPr>
        <w:rPr>
          <w:sz w:val="32"/>
          <w:szCs w:val="32"/>
        </w:rPr>
      </w:pPr>
      <w:r w:rsidRPr="0042695B">
        <w:rPr>
          <w:sz w:val="32"/>
          <w:szCs w:val="32"/>
        </w:rPr>
        <w:t>IONE A cosa mai allude la straniera, indirizzando continuamente oscuri rimproveri al dio? È spinta da solidarietà verso l'amica per cui vuol consultare l'oracolo, o forse tace qualcosa che deve restare segreto?</w:t>
      </w:r>
    </w:p>
    <w:p w14:paraId="66F1BAAD" w14:textId="511DD7BB" w:rsidR="0042695B" w:rsidRPr="0042695B" w:rsidRDefault="0042695B" w:rsidP="0042695B">
      <w:pPr>
        <w:rPr>
          <w:sz w:val="32"/>
          <w:szCs w:val="32"/>
        </w:rPr>
      </w:pPr>
      <w:r w:rsidRPr="0042695B">
        <w:rPr>
          <w:sz w:val="32"/>
          <w:szCs w:val="32"/>
        </w:rPr>
        <w:t xml:space="preserve">Ma che m'importa della figlia di Eretteo? </w:t>
      </w:r>
      <w:r w:rsidRPr="0042695B">
        <w:rPr>
          <w:sz w:val="32"/>
          <w:szCs w:val="32"/>
          <w:u w:val="single"/>
        </w:rPr>
        <w:t>Non siamo consanguinei</w:t>
      </w:r>
      <w:r w:rsidRPr="0042695B">
        <w:rPr>
          <w:sz w:val="32"/>
          <w:szCs w:val="32"/>
        </w:rPr>
        <w:t xml:space="preserve">. Andrò a riempire con brocche d'oro </w:t>
      </w:r>
      <w:r w:rsidRPr="00B266E7">
        <w:rPr>
          <w:sz w:val="32"/>
          <w:szCs w:val="32"/>
          <w:u w:val="single"/>
        </w:rPr>
        <w:t>le vasche d'acqua lustrale</w:t>
      </w:r>
      <w:r w:rsidRPr="0042695B">
        <w:rPr>
          <w:sz w:val="32"/>
          <w:szCs w:val="32"/>
        </w:rPr>
        <w:t>. Non posso però non deplorare Febo per come agisce: violenta le ragazze e poi le abbandona! Genera in segreto dei figli e non si cura che muoiano! No davvero! Se hai il potere, persegui la virtù. Se infatti uno dei mortali ha natura malvagia gli dèi lo puniscono.</w:t>
      </w:r>
    </w:p>
    <w:p w14:paraId="62936739" w14:textId="7F4A6531" w:rsidR="0042695B" w:rsidRDefault="0042695B" w:rsidP="0042695B">
      <w:pPr>
        <w:rPr>
          <w:sz w:val="32"/>
          <w:szCs w:val="32"/>
        </w:rPr>
      </w:pPr>
      <w:r w:rsidRPr="0042695B">
        <w:rPr>
          <w:sz w:val="32"/>
          <w:szCs w:val="32"/>
        </w:rPr>
        <w:t>È forse giusto che voi, dopo aver scritto le leggi per gli uomini, vi meritiate l'accusa di averle violate? Se mai dovrete scontare una pena non accadrà, ma</w:t>
      </w:r>
      <w:r w:rsidR="00FC1191">
        <w:rPr>
          <w:sz w:val="32"/>
          <w:szCs w:val="32"/>
        </w:rPr>
        <w:t xml:space="preserve"> -</w:t>
      </w:r>
      <w:r w:rsidRPr="0042695B">
        <w:rPr>
          <w:sz w:val="32"/>
          <w:szCs w:val="32"/>
        </w:rPr>
        <w:t xml:space="preserve"> avanzo un'ipotesi - </w:t>
      </w:r>
      <w:r w:rsidRPr="001B16D0">
        <w:rPr>
          <w:sz w:val="32"/>
          <w:szCs w:val="32"/>
          <w:u w:val="single"/>
        </w:rPr>
        <w:t>per i vostri stupri ai mortali, tu, Poseidone e il sovrano del cielo, Zeus, per risarcire i torti svuoterete i vostri templi</w:t>
      </w:r>
      <w:r w:rsidRPr="0042695B">
        <w:rPr>
          <w:sz w:val="32"/>
          <w:szCs w:val="32"/>
        </w:rPr>
        <w:t>. Siete colpevoli di procurarvi il piacere mettendolo innanzi alla prudenza. E allora non è giusto dichiarare malvagi gli uomini, imitatori delle belle imprese divine: lo sono piuttosto i nostri cattivi maestri.</w:t>
      </w:r>
      <w:r>
        <w:rPr>
          <w:sz w:val="32"/>
          <w:szCs w:val="32"/>
        </w:rPr>
        <w:t xml:space="preserve"> </w:t>
      </w:r>
      <w:r w:rsidRPr="0042695B">
        <w:rPr>
          <w:sz w:val="32"/>
          <w:szCs w:val="32"/>
        </w:rPr>
        <w:t>[</w:t>
      </w:r>
      <w:r w:rsidRPr="0042695B">
        <w:rPr>
          <w:i/>
          <w:iCs/>
          <w:sz w:val="32"/>
          <w:szCs w:val="32"/>
        </w:rPr>
        <w:t>esce</w:t>
      </w:r>
      <w:r w:rsidRPr="0042695B">
        <w:rPr>
          <w:sz w:val="32"/>
          <w:szCs w:val="32"/>
        </w:rPr>
        <w:t>]</w:t>
      </w:r>
    </w:p>
    <w:p w14:paraId="6E6489D1" w14:textId="77777777" w:rsidR="0042695B" w:rsidRPr="0042695B" w:rsidRDefault="0042695B" w:rsidP="0042695B">
      <w:pPr>
        <w:rPr>
          <w:sz w:val="32"/>
          <w:szCs w:val="32"/>
        </w:rPr>
      </w:pPr>
    </w:p>
    <w:p w14:paraId="4BEBD085" w14:textId="77777777" w:rsidR="0042695B" w:rsidRDefault="0042695B" w:rsidP="0042695B">
      <w:pPr>
        <w:rPr>
          <w:sz w:val="32"/>
          <w:szCs w:val="32"/>
        </w:rPr>
      </w:pPr>
      <w:r w:rsidRPr="0042695B">
        <w:rPr>
          <w:sz w:val="32"/>
          <w:szCs w:val="32"/>
        </w:rPr>
        <w:t>PRIMO STASIMO</w:t>
      </w:r>
    </w:p>
    <w:p w14:paraId="2ABFA67F" w14:textId="77777777" w:rsidR="0042695B" w:rsidRPr="0042695B" w:rsidRDefault="0042695B" w:rsidP="0042695B">
      <w:pPr>
        <w:rPr>
          <w:sz w:val="32"/>
          <w:szCs w:val="32"/>
        </w:rPr>
      </w:pPr>
    </w:p>
    <w:p w14:paraId="30AB5DDA" w14:textId="77777777" w:rsidR="0042695B" w:rsidRPr="0042695B" w:rsidRDefault="0042695B" w:rsidP="0042695B">
      <w:pPr>
        <w:rPr>
          <w:sz w:val="32"/>
          <w:szCs w:val="32"/>
        </w:rPr>
      </w:pPr>
      <w:r w:rsidRPr="0042695B">
        <w:rPr>
          <w:sz w:val="32"/>
          <w:szCs w:val="32"/>
        </w:rPr>
        <w:lastRenderedPageBreak/>
        <w:t>CORO</w:t>
      </w:r>
    </w:p>
    <w:p w14:paraId="393C3E60" w14:textId="77777777" w:rsidR="0042695B" w:rsidRPr="0042695B" w:rsidRDefault="0042695B" w:rsidP="0042695B">
      <w:pPr>
        <w:rPr>
          <w:sz w:val="32"/>
          <w:szCs w:val="32"/>
        </w:rPr>
      </w:pPr>
      <w:r w:rsidRPr="0042695B">
        <w:rPr>
          <w:sz w:val="32"/>
          <w:szCs w:val="32"/>
        </w:rPr>
        <w:t>Supplico te, mia Atena,</w:t>
      </w:r>
    </w:p>
    <w:p w14:paraId="5731BBF8" w14:textId="77777777" w:rsidR="0042695B" w:rsidRPr="0042695B" w:rsidRDefault="0042695B" w:rsidP="0042695B">
      <w:pPr>
        <w:rPr>
          <w:sz w:val="32"/>
          <w:szCs w:val="32"/>
        </w:rPr>
      </w:pPr>
      <w:r w:rsidRPr="0042695B">
        <w:rPr>
          <w:sz w:val="32"/>
          <w:szCs w:val="32"/>
        </w:rPr>
        <w:t>nata senza le doglie del parto, portata alla luce</w:t>
      </w:r>
    </w:p>
    <w:p w14:paraId="2A0503CB" w14:textId="77777777" w:rsidR="0042695B" w:rsidRPr="0042695B" w:rsidRDefault="0042695B" w:rsidP="0042695B">
      <w:pPr>
        <w:rPr>
          <w:sz w:val="32"/>
          <w:szCs w:val="32"/>
        </w:rPr>
      </w:pPr>
      <w:r w:rsidRPr="0042695B">
        <w:rPr>
          <w:sz w:val="32"/>
          <w:szCs w:val="32"/>
        </w:rPr>
        <w:t xml:space="preserve">dal titano </w:t>
      </w:r>
      <w:r w:rsidRPr="00972BA5">
        <w:rPr>
          <w:sz w:val="32"/>
          <w:szCs w:val="32"/>
          <w:u w:val="single"/>
        </w:rPr>
        <w:t>Prometeo</w:t>
      </w:r>
    </w:p>
    <w:p w14:paraId="1D6F4F66" w14:textId="77777777" w:rsidR="0042695B" w:rsidRPr="0042695B" w:rsidRDefault="0042695B" w:rsidP="0042695B">
      <w:pPr>
        <w:rPr>
          <w:sz w:val="32"/>
          <w:szCs w:val="32"/>
        </w:rPr>
      </w:pPr>
      <w:r w:rsidRPr="0042695B">
        <w:rPr>
          <w:sz w:val="32"/>
          <w:szCs w:val="32"/>
        </w:rPr>
        <w:t>dalla sommità del capo di Zeus,</w:t>
      </w:r>
    </w:p>
    <w:p w14:paraId="272BDF0C" w14:textId="5B6A54BE" w:rsidR="00DC4250" w:rsidRPr="00DC4250" w:rsidRDefault="0042695B" w:rsidP="00DC4250">
      <w:pPr>
        <w:rPr>
          <w:sz w:val="32"/>
          <w:szCs w:val="32"/>
        </w:rPr>
      </w:pPr>
      <w:r w:rsidRPr="0042695B">
        <w:rPr>
          <w:sz w:val="32"/>
          <w:szCs w:val="32"/>
        </w:rPr>
        <w:t xml:space="preserve">beata </w:t>
      </w:r>
      <w:r w:rsidRPr="00972BA5">
        <w:rPr>
          <w:sz w:val="32"/>
          <w:szCs w:val="32"/>
          <w:u w:val="single"/>
        </w:rPr>
        <w:t>Vittoria</w:t>
      </w:r>
      <w:r w:rsidRPr="0042695B">
        <w:rPr>
          <w:sz w:val="32"/>
          <w:szCs w:val="32"/>
        </w:rPr>
        <w:t>,</w:t>
      </w:r>
    </w:p>
    <w:p w14:paraId="59189A36" w14:textId="77777777" w:rsidR="00DC4250" w:rsidRP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vieni al tempio pitico</w:t>
      </w:r>
    </w:p>
    <w:p w14:paraId="28684B10" w14:textId="77777777" w:rsid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dalle stanze d'oro dell'Olimpo a volo,</w:t>
      </w:r>
    </w:p>
    <w:p w14:paraId="0DBE3C3A" w14:textId="77777777" w:rsid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verso questa contrada</w:t>
      </w:r>
    </w:p>
    <w:p w14:paraId="358439EF" w14:textId="77777777" w:rsid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dove l'altare di Febo,</w:t>
      </w:r>
    </w:p>
    <w:p w14:paraId="46F1B5EA" w14:textId="77777777" w:rsid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sull'ombelico della terra,</w:t>
      </w:r>
    </w:p>
    <w:p w14:paraId="1FE0F511" w14:textId="5ACB5E69" w:rsidR="00DC4250" w:rsidRP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porta a compimento gli oracoli,</w:t>
      </w:r>
    </w:p>
    <w:p w14:paraId="4A26B097" w14:textId="77777777" w:rsid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 xml:space="preserve">presso il tripode onorato dalle danze; </w:t>
      </w:r>
    </w:p>
    <w:p w14:paraId="142652CA" w14:textId="41DCAEB2" w:rsidR="00DC4250" w:rsidRP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 xml:space="preserve">te e la figlia di </w:t>
      </w:r>
      <w:proofErr w:type="spellStart"/>
      <w:r w:rsidRPr="00DC4250">
        <w:rPr>
          <w:sz w:val="32"/>
          <w:szCs w:val="32"/>
        </w:rPr>
        <w:t>Latona</w:t>
      </w:r>
      <w:proofErr w:type="spellEnd"/>
      <w:r w:rsidRPr="00DC4250">
        <w:rPr>
          <w:sz w:val="32"/>
          <w:szCs w:val="32"/>
        </w:rPr>
        <w:t>,</w:t>
      </w:r>
    </w:p>
    <w:p w14:paraId="6A20E1E1" w14:textId="77777777" w:rsid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 xml:space="preserve">due </w:t>
      </w:r>
      <w:proofErr w:type="spellStart"/>
      <w:r w:rsidRPr="00DC4250">
        <w:rPr>
          <w:sz w:val="32"/>
          <w:szCs w:val="32"/>
        </w:rPr>
        <w:t>dèe</w:t>
      </w:r>
      <w:proofErr w:type="spellEnd"/>
      <w:r w:rsidRPr="00DC4250">
        <w:rPr>
          <w:sz w:val="32"/>
          <w:szCs w:val="32"/>
        </w:rPr>
        <w:t>, due vergini,</w:t>
      </w:r>
    </w:p>
    <w:p w14:paraId="1D42B90C" w14:textId="52ED068B" w:rsidR="00DC4250" w:rsidRP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auguste sorelle di Febo.</w:t>
      </w:r>
    </w:p>
    <w:p w14:paraId="2BE5E849" w14:textId="77777777" w:rsid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E voi, ragazze, supplicatele</w:t>
      </w:r>
    </w:p>
    <w:p w14:paraId="50BBF813" w14:textId="77777777" w:rsid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perché all'antica stirpe di Eretteo</w:t>
      </w:r>
    </w:p>
    <w:p w14:paraId="3EB815D9" w14:textId="77777777" w:rsid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sia garantita da chiari responsi</w:t>
      </w:r>
    </w:p>
    <w:p w14:paraId="23C1B48A" w14:textId="08A7AF43" w:rsid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l'attesa benedizione dei figli.</w:t>
      </w:r>
    </w:p>
    <w:p w14:paraId="7BF36C9C" w14:textId="77777777" w:rsidR="00DC4250" w:rsidRPr="00DC4250" w:rsidRDefault="00DC4250" w:rsidP="00DC4250">
      <w:pPr>
        <w:rPr>
          <w:sz w:val="32"/>
          <w:szCs w:val="32"/>
        </w:rPr>
      </w:pPr>
    </w:p>
    <w:p w14:paraId="5937C7EE" w14:textId="77777777" w:rsidR="00DC4250" w:rsidRP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Un capitale inalterabile</w:t>
      </w:r>
    </w:p>
    <w:p w14:paraId="4BFDDF56" w14:textId="77777777" w:rsidR="00DC4250" w:rsidRP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di straordinaria felicità tocca ai mortali</w:t>
      </w:r>
    </w:p>
    <w:p w14:paraId="656DB2F8" w14:textId="77777777" w:rsidR="00DC4250" w:rsidRP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quando nella casa paterna</w:t>
      </w:r>
    </w:p>
    <w:p w14:paraId="3C77ADEF" w14:textId="77777777" w:rsidR="00DC4250" w:rsidRP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risplende il vigore della giovinezza nutrice di figli,</w:t>
      </w:r>
    </w:p>
    <w:p w14:paraId="56587B7F" w14:textId="77777777" w:rsidR="00DC4250" w:rsidRP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che riceveranno dai padri</w:t>
      </w:r>
    </w:p>
    <w:p w14:paraId="1B869087" w14:textId="77777777" w:rsidR="00DC4250" w:rsidRP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l'eredità di una ricchezza</w:t>
      </w:r>
    </w:p>
    <w:p w14:paraId="14635945" w14:textId="77777777" w:rsidR="00DC4250" w:rsidRP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da tramandare ai figli che verranno.</w:t>
      </w:r>
    </w:p>
    <w:p w14:paraId="426477D2" w14:textId="77777777" w:rsidR="00DC4250" w:rsidRP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Difesa nella disgrazia,</w:t>
      </w:r>
    </w:p>
    <w:p w14:paraId="23557F45" w14:textId="77777777" w:rsidR="00DC4250" w:rsidRP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gioia nella buona sorte,</w:t>
      </w:r>
    </w:p>
    <w:p w14:paraId="22003496" w14:textId="77777777" w:rsidR="00DC4250" w:rsidRP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con la lancia assicurano alla patria</w:t>
      </w:r>
    </w:p>
    <w:p w14:paraId="7CEE3302" w14:textId="77777777" w:rsidR="00DC4250" w:rsidRP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protezione e salvezza.</w:t>
      </w:r>
    </w:p>
    <w:p w14:paraId="5927CFBB" w14:textId="77777777" w:rsidR="00DC4250" w:rsidRP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Ben più che ricchezze e dimore regali</w:t>
      </w:r>
    </w:p>
    <w:p w14:paraId="67592A73" w14:textId="77777777" w:rsidR="00DC4250" w:rsidRP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mi auguro di allevare con cura</w:t>
      </w:r>
    </w:p>
    <w:p w14:paraId="62BE5EBC" w14:textId="77777777" w:rsidR="00DC4250" w:rsidRP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figli assennati.</w:t>
      </w:r>
    </w:p>
    <w:p w14:paraId="3C452DC9" w14:textId="77777777" w:rsidR="00DC4250" w:rsidRP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Detesto una vita senza figli, deploro chi l'approva;</w:t>
      </w:r>
    </w:p>
    <w:p w14:paraId="709B7EA9" w14:textId="77777777" w:rsid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per me vorrei un patrimonio modesto</w:t>
      </w:r>
    </w:p>
    <w:p w14:paraId="0B715D56" w14:textId="4E7A3D80" w:rsid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e un'esistenza allietata da figli.</w:t>
      </w:r>
    </w:p>
    <w:p w14:paraId="2420BCC5" w14:textId="77777777" w:rsidR="00DC4250" w:rsidRPr="00DC4250" w:rsidRDefault="00DC4250" w:rsidP="00DC4250">
      <w:pPr>
        <w:rPr>
          <w:sz w:val="32"/>
          <w:szCs w:val="32"/>
        </w:rPr>
      </w:pPr>
    </w:p>
    <w:p w14:paraId="16F6A50A" w14:textId="77777777" w:rsidR="00DC4250" w:rsidRP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Seggio di Pan e rupe</w:t>
      </w:r>
    </w:p>
    <w:p w14:paraId="0F263173" w14:textId="77777777" w:rsidR="00DC4250" w:rsidRP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vicina alle Rocce Alte ricche di anfratti,</w:t>
      </w:r>
    </w:p>
    <w:p w14:paraId="05D2E20D" w14:textId="77777777" w:rsid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 xml:space="preserve">dove le tre figlie di </w:t>
      </w:r>
      <w:proofErr w:type="spellStart"/>
      <w:r w:rsidRPr="00DC4250">
        <w:rPr>
          <w:sz w:val="32"/>
          <w:szCs w:val="32"/>
        </w:rPr>
        <w:t>Aglauro</w:t>
      </w:r>
      <w:proofErr w:type="spellEnd"/>
    </w:p>
    <w:p w14:paraId="77F169DE" w14:textId="77777777" w:rsid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scandiscono passi di danza</w:t>
      </w:r>
    </w:p>
    <w:p w14:paraId="3C32B769" w14:textId="77777777" w:rsid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sulla verde spianata</w:t>
      </w:r>
    </w:p>
    <w:p w14:paraId="243A4034" w14:textId="77777777" w:rsid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 xml:space="preserve">dinanzi al </w:t>
      </w:r>
      <w:r w:rsidRPr="001923B7">
        <w:rPr>
          <w:sz w:val="32"/>
          <w:szCs w:val="32"/>
          <w:u w:val="single"/>
        </w:rPr>
        <w:t>tempio di Pallade</w:t>
      </w:r>
      <w:r w:rsidRPr="00DC4250">
        <w:rPr>
          <w:sz w:val="32"/>
          <w:szCs w:val="32"/>
        </w:rPr>
        <w:t>,</w:t>
      </w:r>
    </w:p>
    <w:p w14:paraId="2B8CCA09" w14:textId="77777777" w:rsid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al suono variato degli zufoli,</w:t>
      </w:r>
    </w:p>
    <w:p w14:paraId="745EB383" w14:textId="77777777" w:rsid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quando tu, Pan, nella tua grotta</w:t>
      </w:r>
    </w:p>
    <w:p w14:paraId="4743C0D3" w14:textId="5F30F61E" w:rsidR="00DC4250" w:rsidRP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dove non penetra il sole soffi nel tuo flauto;</w:t>
      </w:r>
    </w:p>
    <w:p w14:paraId="0D493366" w14:textId="77777777" w:rsidR="00DC4250" w:rsidRP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in quel luogo una vergine, sventurata, partorì un figlio ad Apollo</w:t>
      </w:r>
    </w:p>
    <w:p w14:paraId="4C45943D" w14:textId="77777777" w:rsidR="00DC4250" w:rsidRP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e lo espose, preda ai rapaci</w:t>
      </w:r>
    </w:p>
    <w:p w14:paraId="2454CD3E" w14:textId="77777777" w:rsidR="00DC4250" w:rsidRPr="00DC4250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e banchetto cruento per le fiere, oltraggio di un amaro connubio.</w:t>
      </w:r>
    </w:p>
    <w:p w14:paraId="185F97BA" w14:textId="234AC70C" w:rsidR="00DC4250" w:rsidRPr="0042695B" w:rsidRDefault="00DC4250" w:rsidP="00DC4250">
      <w:pPr>
        <w:rPr>
          <w:sz w:val="32"/>
          <w:szCs w:val="32"/>
        </w:rPr>
      </w:pPr>
      <w:r w:rsidRPr="00DC4250">
        <w:rPr>
          <w:sz w:val="32"/>
          <w:szCs w:val="32"/>
        </w:rPr>
        <w:t>Non ho mai udito dai canti intorno al telaio, né dalle leggende, che abbiano una vita felice i figli nati dagli dèi ai mortali.</w:t>
      </w:r>
    </w:p>
    <w:sectPr w:rsidR="00DC4250" w:rsidRPr="00426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5B"/>
    <w:rsid w:val="00146F02"/>
    <w:rsid w:val="001923B7"/>
    <w:rsid w:val="001B16D0"/>
    <w:rsid w:val="002D7700"/>
    <w:rsid w:val="0042695B"/>
    <w:rsid w:val="0059099A"/>
    <w:rsid w:val="005E6411"/>
    <w:rsid w:val="00972BA5"/>
    <w:rsid w:val="009D73BB"/>
    <w:rsid w:val="00A8525B"/>
    <w:rsid w:val="00AC5757"/>
    <w:rsid w:val="00B266E7"/>
    <w:rsid w:val="00C129A2"/>
    <w:rsid w:val="00D70495"/>
    <w:rsid w:val="00D735A6"/>
    <w:rsid w:val="00DC4250"/>
    <w:rsid w:val="00E44C64"/>
    <w:rsid w:val="00E741F7"/>
    <w:rsid w:val="00F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35C4"/>
  <w15:chartTrackingRefBased/>
  <w15:docId w15:val="{7B883E03-409B-4263-8445-4CDF8905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269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269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2695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2695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2695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2695B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2695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2695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2695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269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269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2695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2695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2695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2695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2695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2695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2695B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2695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269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2695B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2695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2695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2695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2695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2695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269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2695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2695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Tancredi Greco</dc:creator>
  <cp:keywords/>
  <dc:description/>
  <cp:lastModifiedBy>Tancredi Greco</cp:lastModifiedBy>
  <cp:revision>11</cp:revision>
  <dcterms:created xsi:type="dcterms:W3CDTF">2024-05-05T08:18:00Z</dcterms:created>
  <dcterms:modified xsi:type="dcterms:W3CDTF">2024-05-05T09:54:00Z</dcterms:modified>
</cp:coreProperties>
</file>