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876E" w14:textId="6B7FB0DD" w:rsidR="0020201A" w:rsidRDefault="0020201A" w:rsidP="0020201A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Eugenio Montale, </w:t>
      </w:r>
      <w:r w:rsidRPr="0020201A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Ossi di seppia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 Torino, Piero Gobetti editore, 1925</w:t>
      </w:r>
    </w:p>
    <w:p w14:paraId="3A17300A" w14:textId="77777777" w:rsidR="0020201A" w:rsidRDefault="0020201A" w:rsidP="0020201A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18197C32" w14:textId="77777777" w:rsidR="0020201A" w:rsidRDefault="0020201A" w:rsidP="0020201A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4353FE4A" w14:textId="269AB4DE" w:rsidR="0020201A" w:rsidRPr="00CB1C4B" w:rsidRDefault="0020201A" w:rsidP="0020201A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Non chiederci la parola che squadri da ogni lato</w:t>
      </w: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  <w:t>l’animo nostro informe, e a lettere di fuoco</w:t>
      </w: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  <w:t>lo dichiari e risplenda come un croco</w:t>
      </w: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  <w:t>Perduto in mezzo a un polveroso prato.</w:t>
      </w:r>
    </w:p>
    <w:p w14:paraId="084F432A" w14:textId="77777777" w:rsidR="0020201A" w:rsidRDefault="0020201A" w:rsidP="0020201A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63D05369" w14:textId="77777777" w:rsidR="0020201A" w:rsidRPr="00CB1C4B" w:rsidRDefault="0020201A" w:rsidP="0020201A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proofErr w:type="gramStart"/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Ah</w:t>
      </w:r>
      <w:proofErr w:type="gramEnd"/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l’uomo che se ne va sicuro,</w:t>
      </w: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  <w:t>agli altri ed a se stesso amico,</w:t>
      </w: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  <w:t>e l’ombra sua non cura che la canicola</w:t>
      </w: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  <w:t>stampa sopra uno scalcinato muro!</w:t>
      </w:r>
    </w:p>
    <w:p w14:paraId="4A1CC2FA" w14:textId="77777777" w:rsidR="0020201A" w:rsidRDefault="0020201A" w:rsidP="0020201A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4C70D6DF" w14:textId="77777777" w:rsidR="0020201A" w:rsidRPr="00CB1C4B" w:rsidRDefault="0020201A" w:rsidP="0020201A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Non domandarci la formula che mondi possa aprirti</w:t>
      </w: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  <w:t>sì qualche storta sillaba e secca come un ramo.</w:t>
      </w: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  <w:t>Codesto solo oggi possiamo dirti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:</w:t>
      </w:r>
      <w:r w:rsidRPr="00CB1C4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  <w:t>ciò che non siamo, ciò che non vogliamo.</w:t>
      </w:r>
    </w:p>
    <w:p w14:paraId="475EAEEC" w14:textId="77777777" w:rsidR="00035719" w:rsidRDefault="00035719"/>
    <w:sectPr w:rsidR="00035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1A"/>
    <w:rsid w:val="00035719"/>
    <w:rsid w:val="000912FD"/>
    <w:rsid w:val="0020201A"/>
    <w:rsid w:val="00486A34"/>
    <w:rsid w:val="00D3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62911"/>
  <w15:chartTrackingRefBased/>
  <w15:docId w15:val="{E85A2668-FABB-414B-9620-6377ADF2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01A"/>
  </w:style>
  <w:style w:type="paragraph" w:styleId="Titolo1">
    <w:name w:val="heading 1"/>
    <w:basedOn w:val="Normale"/>
    <w:next w:val="Normale"/>
    <w:link w:val="Titolo1Carattere"/>
    <w:uiPriority w:val="9"/>
    <w:qFormat/>
    <w:rsid w:val="0020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2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2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2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2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20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0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0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0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0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0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2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20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2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20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20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20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20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2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Benvenuti</dc:creator>
  <cp:keywords/>
  <dc:description/>
  <cp:lastModifiedBy>Giovanna Benvenuti</cp:lastModifiedBy>
  <cp:revision>1</cp:revision>
  <dcterms:created xsi:type="dcterms:W3CDTF">2024-10-11T18:18:00Z</dcterms:created>
  <dcterms:modified xsi:type="dcterms:W3CDTF">2024-10-11T18:21:00Z</dcterms:modified>
</cp:coreProperties>
</file>