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6A2" w:rsidRPr="007076A2" w:rsidRDefault="007076A2" w:rsidP="007076A2">
      <w:pPr>
        <w:spacing w:line="240" w:lineRule="auto"/>
        <w:ind w:left="851" w:right="566" w:firstLine="283"/>
        <w:jc w:val="right"/>
        <w:rPr>
          <w:rFonts w:ascii="Times New Roman" w:hAnsi="Times New Roman" w:cs="Times New Roman"/>
          <w:b/>
          <w:iCs/>
          <w:position w:val="6"/>
          <w:sz w:val="44"/>
          <w:szCs w:val="24"/>
        </w:rPr>
      </w:pPr>
      <w:bookmarkStart w:id="0" w:name="_GoBack"/>
      <w:r w:rsidRPr="007076A2">
        <w:rPr>
          <w:rFonts w:ascii="Times New Roman" w:hAnsi="Times New Roman" w:cs="Times New Roman"/>
          <w:b/>
          <w:iCs/>
          <w:position w:val="6"/>
          <w:sz w:val="44"/>
          <w:szCs w:val="24"/>
        </w:rPr>
        <w:t>TEOLOGIA</w:t>
      </w:r>
      <w:r w:rsidRPr="007076A2">
        <w:rPr>
          <w:rFonts w:ascii="Times New Roman" w:hAnsi="Times New Roman" w:cs="Times New Roman"/>
          <w:b/>
          <w:iCs/>
          <w:position w:val="6"/>
          <w:sz w:val="44"/>
          <w:szCs w:val="24"/>
        </w:rPr>
        <w:t xml:space="preserve"> 5 </w:t>
      </w:r>
    </w:p>
    <w:bookmarkEnd w:id="0"/>
    <w:p w:rsidR="00DA0804" w:rsidRDefault="00DA0804" w:rsidP="004B19A3">
      <w:pPr>
        <w:spacing w:line="240" w:lineRule="auto"/>
        <w:ind w:left="851" w:right="566"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DA0804" w:rsidRDefault="00DA0804" w:rsidP="004B19A3">
      <w:pPr>
        <w:spacing w:line="240" w:lineRule="auto"/>
        <w:ind w:left="2975" w:right="566"/>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2024-2025</w:t>
      </w:r>
    </w:p>
    <w:p w:rsidR="00DA0804" w:rsidRDefault="00DA0804" w:rsidP="004B19A3">
      <w:pPr>
        <w:spacing w:after="0" w:line="240" w:lineRule="auto"/>
        <w:ind w:left="851" w:right="566" w:firstLine="283"/>
        <w:jc w:val="center"/>
        <w:rPr>
          <w:rFonts w:ascii="Times New Roman" w:hAnsi="Times New Roman" w:cs="Times New Roman"/>
          <w:b/>
          <w:iCs/>
          <w:position w:val="6"/>
          <w:sz w:val="24"/>
          <w:szCs w:val="24"/>
        </w:rPr>
      </w:pPr>
    </w:p>
    <w:p w:rsidR="00DA0804" w:rsidRDefault="00DA0804" w:rsidP="004B19A3">
      <w:pPr>
        <w:spacing w:after="0" w:line="360" w:lineRule="auto"/>
        <w:ind w:left="851" w:right="566"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5°- </w:t>
      </w:r>
      <w:r w:rsidR="00CF1765">
        <w:rPr>
          <w:rFonts w:ascii="Times New Roman" w:hAnsi="Times New Roman" w:cs="Times New Roman"/>
          <w:b/>
          <w:iCs/>
          <w:position w:val="6"/>
          <w:sz w:val="24"/>
          <w:szCs w:val="24"/>
        </w:rPr>
        <w:t>5 novembre 2024</w:t>
      </w:r>
    </w:p>
    <w:p w:rsidR="00DA0804" w:rsidRPr="00787373" w:rsidRDefault="00787373" w:rsidP="00787373">
      <w:pPr>
        <w:pStyle w:val="Titolo4"/>
        <w:spacing w:after="0" w:line="360" w:lineRule="auto"/>
        <w:ind w:left="851" w:right="566" w:firstLine="283"/>
        <w:jc w:val="both"/>
        <w:rPr>
          <w:i w:val="0"/>
          <w:szCs w:val="24"/>
        </w:rPr>
      </w:pPr>
      <w:r>
        <w:rPr>
          <w:i w:val="0"/>
          <w:szCs w:val="24"/>
        </w:rPr>
        <w:t xml:space="preserve">1 . </w:t>
      </w:r>
      <w:r w:rsidR="00DA0804">
        <w:rPr>
          <w:szCs w:val="24"/>
        </w:rPr>
        <w:t>Il figlio dell’uomo</w:t>
      </w:r>
      <w:r>
        <w:rPr>
          <w:szCs w:val="24"/>
        </w:rPr>
        <w:t xml:space="preserve">. </w:t>
      </w:r>
      <w:r w:rsidR="00DA0804" w:rsidRPr="00787373">
        <w:rPr>
          <w:i w:val="0"/>
          <w:szCs w:val="24"/>
        </w:rPr>
        <w:t>Giovanni sta raccontando una sua esperienza: mi sono girato, ho visto… ho visto uno simile a figlio dell’uomo. Tutte le immagini che seguono, Giovanni le desume dal libro di Daniele e infatti, per capire bene l’Apocalisse, bisogna, bisognerebbe conoscere l’Antico Testamento. È una occasione buona per prendere o riprendere in mano anche questo antico testo. Perché, come abbiamo detto, Giovanni spiegava le Scritture dell’Antico Testamento e le applicava al Cristo e alla Chiesa. Queste immagini sono tratte da Daniele che descrive il figlio dell’uomo come una misteriosa figura che viene sulle nubi del cielo ed è colui che ha il potere universale. Giovanni adesso descrive questo figlio dell’uomo con le caratteristiche che prende dal libro di Daniele (</w:t>
      </w:r>
      <w:proofErr w:type="spellStart"/>
      <w:r w:rsidR="00DA0804" w:rsidRPr="00787373">
        <w:rPr>
          <w:i w:val="0"/>
          <w:szCs w:val="24"/>
        </w:rPr>
        <w:t>Dn</w:t>
      </w:r>
      <w:proofErr w:type="spellEnd"/>
      <w:r w:rsidR="00DA0804" w:rsidRPr="00787373">
        <w:rPr>
          <w:i w:val="0"/>
          <w:szCs w:val="24"/>
        </w:rPr>
        <w:t xml:space="preserve"> 7,13;</w:t>
      </w:r>
      <w:r>
        <w:rPr>
          <w:i w:val="0"/>
          <w:szCs w:val="24"/>
        </w:rPr>
        <w:t>)</w:t>
      </w:r>
      <w:r w:rsidR="00DA0804" w:rsidRPr="00787373">
        <w:rPr>
          <w:i w:val="0"/>
          <w:szCs w:val="24"/>
        </w:rPr>
        <w:t xml:space="preserve"> </w:t>
      </w:r>
    </w:p>
    <w:p w:rsidR="00DA0804" w:rsidRPr="00787373" w:rsidRDefault="00DA0804" w:rsidP="00787373">
      <w:pPr>
        <w:pStyle w:val="Stile2"/>
        <w:spacing w:after="0" w:line="360" w:lineRule="auto"/>
        <w:ind w:right="566" w:firstLine="283"/>
        <w:rPr>
          <w:rFonts w:ascii="Times New Roman" w:hAnsi="Times New Roman"/>
          <w:i/>
          <w:color w:val="auto"/>
          <w:sz w:val="24"/>
          <w:szCs w:val="24"/>
        </w:rPr>
      </w:pPr>
      <w:r w:rsidRPr="00787373">
        <w:rPr>
          <w:rFonts w:ascii="Times New Roman" w:hAnsi="Times New Roman"/>
          <w:i/>
          <w:color w:val="auto"/>
          <w:sz w:val="24"/>
          <w:szCs w:val="24"/>
        </w:rPr>
        <w:t>con un abito lungo fino ai piedi e cinto al petto con una fascia d'oro.</w:t>
      </w:r>
    </w:p>
    <w:p w:rsidR="00DA0804" w:rsidRDefault="00DA0804" w:rsidP="00787373">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Ha l’abito lungo, lungo fino ai piedi; il termine che adopera lo qualifica come un abito sacerdotale e ha al petto una fascia d’oro: è vestito come un sacerdote della tradizione antica. È il Cristo risorto con la caratteristica del sacerdote, è “</w:t>
      </w:r>
      <w:r>
        <w:rPr>
          <w:rFonts w:ascii="Times New Roman" w:hAnsi="Times New Roman" w:cs="Times New Roman"/>
          <w:sz w:val="24"/>
          <w:szCs w:val="24"/>
          <w:u w:val="single"/>
        </w:rPr>
        <w:t>il sacerdote</w:t>
      </w:r>
      <w:r>
        <w:rPr>
          <w:rFonts w:ascii="Times New Roman" w:hAnsi="Times New Roman" w:cs="Times New Roman"/>
          <w:sz w:val="24"/>
          <w:szCs w:val="24"/>
        </w:rPr>
        <w:t>” della nuova alleanza.</w:t>
      </w:r>
    </w:p>
    <w:p w:rsidR="00DA0804" w:rsidRPr="00787373" w:rsidRDefault="00DA0804" w:rsidP="00787373">
      <w:pPr>
        <w:pStyle w:val="Stile2"/>
        <w:spacing w:after="0" w:line="360" w:lineRule="auto"/>
        <w:ind w:right="566" w:firstLine="283"/>
        <w:rPr>
          <w:rFonts w:ascii="Times New Roman" w:hAnsi="Times New Roman"/>
          <w:i/>
          <w:color w:val="auto"/>
          <w:sz w:val="24"/>
          <w:szCs w:val="24"/>
        </w:rPr>
      </w:pPr>
      <w:r w:rsidRPr="00787373">
        <w:rPr>
          <w:rFonts w:ascii="Times New Roman" w:hAnsi="Times New Roman"/>
          <w:i/>
          <w:color w:val="auto"/>
          <w:sz w:val="24"/>
          <w:szCs w:val="24"/>
          <w:vertAlign w:val="superscript"/>
        </w:rPr>
        <w:t>14</w:t>
      </w:r>
      <w:r w:rsidRPr="00787373">
        <w:rPr>
          <w:rFonts w:ascii="Times New Roman" w:hAnsi="Times New Roman"/>
          <w:i/>
          <w:color w:val="auto"/>
          <w:sz w:val="24"/>
          <w:szCs w:val="24"/>
        </w:rPr>
        <w:t xml:space="preserve">I capelli della testa erano candidi, simili a lana candida, come neve. </w:t>
      </w:r>
    </w:p>
    <w:p w:rsidR="00787373" w:rsidRDefault="00DA0804" w:rsidP="00787373">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I capelli sono bianchi, come lana candida. Non è un particolare descrittivo, non è una curiosità, è un elemento simbolico; bisognerebbe andare a leggere Daniele, al capitolo 7, dove si dice che il Padre eterno, quello che siede sul trono, ha i capelli bianchi. </w:t>
      </w:r>
    </w:p>
    <w:p w:rsidR="00787373" w:rsidRDefault="00787373" w:rsidP="00787373">
      <w:pPr>
        <w:spacing w:line="360" w:lineRule="auto"/>
        <w:ind w:left="851" w:right="566" w:firstLine="283"/>
        <w:jc w:val="both"/>
        <w:rPr>
          <w:rFonts w:ascii="Times New Roman" w:hAnsi="Times New Roman" w:cs="Times New Roman"/>
          <w:sz w:val="24"/>
          <w:szCs w:val="24"/>
        </w:rPr>
      </w:pPr>
    </w:p>
    <w:p w:rsidR="00DA0804" w:rsidRDefault="00E55483" w:rsidP="00E55483">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2 . </w:t>
      </w:r>
      <w:r w:rsidR="00DA0804">
        <w:rPr>
          <w:rFonts w:ascii="Times New Roman" w:hAnsi="Times New Roman" w:cs="Times New Roman"/>
          <w:sz w:val="24"/>
          <w:szCs w:val="24"/>
        </w:rPr>
        <w:t>Qui Giovanni dice che i capelli bianchi li ha Gesù Cristo, cioè ha le stesse caratteristiche del Padre eterno. È un modo simbolico per dire: Gesù e Dio.</w:t>
      </w:r>
    </w:p>
    <w:p w:rsidR="00DA0804" w:rsidRPr="00E55483" w:rsidRDefault="00DA0804" w:rsidP="00E55483">
      <w:pPr>
        <w:pStyle w:val="Stile2"/>
        <w:spacing w:after="0" w:line="360" w:lineRule="auto"/>
        <w:ind w:right="566" w:firstLine="283"/>
        <w:rPr>
          <w:rFonts w:ascii="Times New Roman" w:hAnsi="Times New Roman"/>
          <w:i/>
          <w:color w:val="auto"/>
          <w:sz w:val="24"/>
          <w:szCs w:val="24"/>
        </w:rPr>
      </w:pPr>
      <w:r w:rsidRPr="00E55483">
        <w:rPr>
          <w:rFonts w:ascii="Times New Roman" w:hAnsi="Times New Roman"/>
          <w:i/>
          <w:color w:val="auto"/>
          <w:sz w:val="24"/>
          <w:szCs w:val="24"/>
        </w:rPr>
        <w:t xml:space="preserve">Aveva gli occhi fiammeggianti come fuoco, </w:t>
      </w:r>
    </w:p>
    <w:p w:rsidR="00DA0804" w:rsidRDefault="00DA0804" w:rsidP="00E55483">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Gli occhi sono l’organo della vista, ma non solo, anche della comunicazione e gli occhi del Cristo risorto sono di fuoco; lo Spirito è simboleggiato dagli occhi e il fuoco simboleggia lo Spirito. Fuoco come luce, come calore; occhi di fuoco con la forza penetrante che possono avere. </w:t>
      </w:r>
    </w:p>
    <w:p w:rsidR="00DA0804" w:rsidRPr="00B94C3E" w:rsidRDefault="00DA0804" w:rsidP="00787373">
      <w:pPr>
        <w:pStyle w:val="Stile2"/>
        <w:spacing w:line="360" w:lineRule="auto"/>
        <w:ind w:right="566" w:firstLine="283"/>
        <w:rPr>
          <w:rFonts w:ascii="Times New Roman" w:hAnsi="Times New Roman"/>
          <w:i/>
          <w:color w:val="auto"/>
          <w:sz w:val="24"/>
          <w:szCs w:val="24"/>
        </w:rPr>
      </w:pPr>
      <w:r w:rsidRPr="00B94C3E">
        <w:rPr>
          <w:rFonts w:ascii="Times New Roman" w:hAnsi="Times New Roman"/>
          <w:i/>
          <w:color w:val="auto"/>
          <w:sz w:val="24"/>
          <w:szCs w:val="24"/>
          <w:vertAlign w:val="superscript"/>
        </w:rPr>
        <w:t>15</w:t>
      </w:r>
      <w:r w:rsidRPr="00B94C3E">
        <w:rPr>
          <w:rFonts w:ascii="Times New Roman" w:hAnsi="Times New Roman"/>
          <w:i/>
          <w:color w:val="auto"/>
          <w:sz w:val="24"/>
          <w:szCs w:val="24"/>
        </w:rPr>
        <w:t xml:space="preserve">i piedi avevano l'aspetto del bronzo splendente purificato nel crogiuolo. </w:t>
      </w:r>
    </w:p>
    <w:p w:rsidR="00DA0804" w:rsidRDefault="00DA0804" w:rsidP="00B94C3E">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I piedi sono come di bronzo incandescente, segno di forza.</w:t>
      </w:r>
    </w:p>
    <w:p w:rsidR="00DA0804" w:rsidRPr="00B94C3E" w:rsidRDefault="00DA0804" w:rsidP="00B94C3E">
      <w:pPr>
        <w:pStyle w:val="Stile2"/>
        <w:spacing w:after="0" w:line="360" w:lineRule="auto"/>
        <w:ind w:right="566" w:firstLine="283"/>
        <w:rPr>
          <w:rFonts w:ascii="Times New Roman" w:hAnsi="Times New Roman"/>
          <w:i/>
          <w:color w:val="auto"/>
          <w:sz w:val="24"/>
          <w:szCs w:val="24"/>
        </w:rPr>
      </w:pPr>
      <w:r w:rsidRPr="00B94C3E">
        <w:rPr>
          <w:rFonts w:ascii="Times New Roman" w:hAnsi="Times New Roman"/>
          <w:i/>
          <w:color w:val="auto"/>
          <w:sz w:val="24"/>
          <w:szCs w:val="24"/>
        </w:rPr>
        <w:t xml:space="preserve">La voce era simile al fragore di grandi acque. </w:t>
      </w:r>
    </w:p>
    <w:p w:rsidR="00DA0804" w:rsidRDefault="00DA0804" w:rsidP="00B94C3E">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Una voce immensa. </w:t>
      </w:r>
    </w:p>
    <w:p w:rsidR="00DA0804" w:rsidRPr="00B94C3E" w:rsidRDefault="00DA0804" w:rsidP="00B94C3E">
      <w:pPr>
        <w:pStyle w:val="Stile2"/>
        <w:spacing w:after="0" w:line="360" w:lineRule="auto"/>
        <w:ind w:right="566" w:firstLine="283"/>
        <w:rPr>
          <w:rFonts w:ascii="Times New Roman" w:hAnsi="Times New Roman"/>
          <w:i/>
          <w:color w:val="auto"/>
          <w:sz w:val="24"/>
          <w:szCs w:val="24"/>
        </w:rPr>
      </w:pPr>
      <w:r w:rsidRPr="00B94C3E">
        <w:rPr>
          <w:rFonts w:ascii="Times New Roman" w:hAnsi="Times New Roman"/>
          <w:i/>
          <w:color w:val="auto"/>
          <w:sz w:val="24"/>
          <w:szCs w:val="24"/>
          <w:vertAlign w:val="superscript"/>
        </w:rPr>
        <w:lastRenderedPageBreak/>
        <w:t>16</w:t>
      </w:r>
      <w:r w:rsidRPr="00B94C3E">
        <w:rPr>
          <w:rFonts w:ascii="Times New Roman" w:hAnsi="Times New Roman"/>
          <w:i/>
          <w:color w:val="auto"/>
          <w:sz w:val="24"/>
          <w:szCs w:val="24"/>
        </w:rPr>
        <w:t xml:space="preserve">Nella destra teneva sette stelle, </w:t>
      </w:r>
    </w:p>
    <w:p w:rsidR="00DA0804" w:rsidRDefault="00DA0804" w:rsidP="00B94C3E">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È chiaro che non sono stelle vere, ma è il simbolo delle stelle; sarà la realtà spirituale delle Chiese, rappresentata da queste sette stelle; </w:t>
      </w:r>
    </w:p>
    <w:p w:rsidR="00DA0804" w:rsidRPr="00B94C3E" w:rsidRDefault="00DA0804" w:rsidP="00B94C3E">
      <w:pPr>
        <w:pStyle w:val="Stile2"/>
        <w:spacing w:after="0" w:line="360" w:lineRule="auto"/>
        <w:ind w:right="566" w:firstLine="283"/>
        <w:rPr>
          <w:rFonts w:ascii="Times New Roman" w:hAnsi="Times New Roman"/>
          <w:i/>
          <w:color w:val="auto"/>
          <w:sz w:val="24"/>
          <w:szCs w:val="24"/>
        </w:rPr>
      </w:pPr>
      <w:r w:rsidRPr="00B94C3E">
        <w:rPr>
          <w:rFonts w:ascii="Times New Roman" w:hAnsi="Times New Roman"/>
          <w:i/>
          <w:color w:val="auto"/>
          <w:sz w:val="24"/>
          <w:szCs w:val="24"/>
        </w:rPr>
        <w:t xml:space="preserve">dalla bocca gli usciva una spada affilata a doppio taglio </w:t>
      </w:r>
    </w:p>
    <w:p w:rsidR="00DA0804" w:rsidRDefault="00DA0804" w:rsidP="00B94C3E">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Che cosa esce dalla bocca? La parola</w:t>
      </w:r>
      <w:r w:rsidR="00441557">
        <w:rPr>
          <w:rFonts w:ascii="Times New Roman" w:hAnsi="Times New Roman" w:cs="Times New Roman"/>
          <w:sz w:val="24"/>
          <w:szCs w:val="24"/>
        </w:rPr>
        <w:t xml:space="preserve"> è</w:t>
      </w:r>
      <w:r>
        <w:rPr>
          <w:rFonts w:ascii="Times New Roman" w:hAnsi="Times New Roman" w:cs="Times New Roman"/>
          <w:sz w:val="24"/>
          <w:szCs w:val="24"/>
        </w:rPr>
        <w:t xml:space="preserve"> la parola di Dio non è una</w:t>
      </w:r>
      <w:r w:rsidR="00441557">
        <w:rPr>
          <w:rFonts w:ascii="Times New Roman" w:hAnsi="Times New Roman" w:cs="Times New Roman"/>
          <w:sz w:val="24"/>
          <w:szCs w:val="24"/>
        </w:rPr>
        <w:t xml:space="preserve"> spada affilata a doppio taglio.</w:t>
      </w:r>
      <w:r>
        <w:rPr>
          <w:rFonts w:ascii="Times New Roman" w:hAnsi="Times New Roman" w:cs="Times New Roman"/>
          <w:sz w:val="24"/>
          <w:szCs w:val="24"/>
        </w:rPr>
        <w:t xml:space="preserve"> Qui per dire che è portavoce di Dio, che è colui che comunica la parola di Dio, adopera questa immagine:</w:t>
      </w:r>
    </w:p>
    <w:p w:rsidR="00DA0804" w:rsidRPr="00B94C3E" w:rsidRDefault="00DA0804" w:rsidP="00B94C3E">
      <w:pPr>
        <w:pStyle w:val="Stile2"/>
        <w:spacing w:after="0" w:line="360" w:lineRule="auto"/>
        <w:ind w:right="566" w:firstLine="283"/>
        <w:rPr>
          <w:rFonts w:ascii="Times New Roman" w:hAnsi="Times New Roman"/>
          <w:i/>
          <w:color w:val="auto"/>
          <w:sz w:val="24"/>
          <w:szCs w:val="24"/>
        </w:rPr>
      </w:pPr>
      <w:r w:rsidRPr="00B94C3E">
        <w:rPr>
          <w:rFonts w:ascii="Times New Roman" w:hAnsi="Times New Roman"/>
          <w:i/>
          <w:color w:val="auto"/>
          <w:sz w:val="24"/>
          <w:szCs w:val="24"/>
        </w:rPr>
        <w:t>e il suo volto è luminoso come il sole quando splende nella sua massima forza.</w:t>
      </w:r>
    </w:p>
    <w:p w:rsidR="00DA0804" w:rsidRDefault="00DA0804" w:rsidP="00B94C3E">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È una descrizione che non deve essere tradotta in quadro. È stato fatto purtroppo tante volte, soprattutto nel Medio Evo moltissime vetrate di cattedrali francesi riproducono questi particolari dell’Apocalisse, ma non è la traduzione visiva che rende bene; è l’impegno a tradurre, a comprendere gli elementi. Giovanni ha incontrato il Cristo risorto e quando lo vede cade a terra ai suoi piedi.</w:t>
      </w:r>
    </w:p>
    <w:p w:rsidR="00B94C3E" w:rsidRDefault="00B94C3E" w:rsidP="00B94C3E">
      <w:pPr>
        <w:spacing w:after="0" w:line="360" w:lineRule="auto"/>
        <w:ind w:left="851" w:right="566" w:firstLine="283"/>
        <w:jc w:val="both"/>
        <w:rPr>
          <w:rFonts w:ascii="Times New Roman" w:hAnsi="Times New Roman" w:cs="Times New Roman"/>
          <w:sz w:val="24"/>
          <w:szCs w:val="24"/>
        </w:rPr>
      </w:pPr>
    </w:p>
    <w:p w:rsidR="00B94C3E" w:rsidRPr="00B94C3E" w:rsidRDefault="00B94C3E" w:rsidP="00B94C3E">
      <w:pPr>
        <w:pStyle w:val="Stile2"/>
        <w:spacing w:after="0" w:line="360" w:lineRule="auto"/>
        <w:ind w:right="566"/>
        <w:rPr>
          <w:rFonts w:ascii="Times New Roman" w:hAnsi="Times New Roman"/>
          <w:i/>
          <w:color w:val="auto"/>
          <w:sz w:val="24"/>
          <w:szCs w:val="24"/>
        </w:rPr>
      </w:pPr>
      <w:r w:rsidRPr="00B94C3E">
        <w:rPr>
          <w:rFonts w:ascii="Times New Roman" w:hAnsi="Times New Roman"/>
          <w:color w:val="auto"/>
          <w:sz w:val="24"/>
          <w:szCs w:val="24"/>
        </w:rPr>
        <w:t xml:space="preserve">3 </w:t>
      </w:r>
      <w:r>
        <w:rPr>
          <w:rFonts w:ascii="Times New Roman" w:hAnsi="Times New Roman"/>
          <w:sz w:val="24"/>
          <w:szCs w:val="24"/>
        </w:rPr>
        <w:t xml:space="preserve">. </w:t>
      </w:r>
      <w:r w:rsidRPr="00B94C3E">
        <w:rPr>
          <w:rFonts w:ascii="Times New Roman" w:hAnsi="Times New Roman"/>
          <w:i/>
          <w:color w:val="auto"/>
          <w:sz w:val="24"/>
          <w:szCs w:val="24"/>
          <w:vertAlign w:val="superscript"/>
        </w:rPr>
        <w:t>17</w:t>
      </w:r>
      <w:r w:rsidRPr="00B94C3E">
        <w:rPr>
          <w:rFonts w:ascii="Times New Roman" w:hAnsi="Times New Roman"/>
          <w:i/>
          <w:color w:val="auto"/>
          <w:sz w:val="24"/>
          <w:szCs w:val="24"/>
        </w:rPr>
        <w:t xml:space="preserve">Appena lo vidi, caddi ai suoi piedi come morto. </w:t>
      </w:r>
    </w:p>
    <w:p w:rsidR="00DA0804" w:rsidRDefault="00DA0804" w:rsidP="00B94C3E">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È una esperienza mistica, è l’incontro con il Signore risorto presente in mezzo alla comunità.</w:t>
      </w:r>
      <w:r w:rsidR="00B94C3E">
        <w:rPr>
          <w:rFonts w:ascii="Times New Roman" w:hAnsi="Times New Roman" w:cs="Times New Roman"/>
          <w:sz w:val="24"/>
          <w:szCs w:val="24"/>
        </w:rPr>
        <w:t xml:space="preserve"> </w:t>
      </w:r>
      <w:r>
        <w:rPr>
          <w:rFonts w:ascii="Times New Roman" w:hAnsi="Times New Roman" w:cs="Times New Roman"/>
          <w:sz w:val="24"/>
          <w:szCs w:val="24"/>
        </w:rPr>
        <w:t>Come dire: Giovanni non se lo aspettava di trovare il Signore risorto nell’isola dell’esilio; laddove lui era ai lavori forzati, una volta che si è convertito, si accorge che il Signore dell’universo è lì presente. Giovanni sviene…</w:t>
      </w:r>
    </w:p>
    <w:p w:rsidR="00441557" w:rsidRPr="00B94C3E" w:rsidRDefault="00DA0804" w:rsidP="00441557">
      <w:pPr>
        <w:pStyle w:val="Stile2"/>
        <w:spacing w:line="360" w:lineRule="auto"/>
        <w:ind w:right="566" w:firstLine="283"/>
        <w:rPr>
          <w:rFonts w:ascii="Times New Roman" w:hAnsi="Times New Roman"/>
          <w:i/>
          <w:color w:val="auto"/>
          <w:sz w:val="24"/>
          <w:szCs w:val="24"/>
        </w:rPr>
      </w:pPr>
      <w:r w:rsidRPr="00B94C3E">
        <w:rPr>
          <w:rFonts w:ascii="Times New Roman" w:hAnsi="Times New Roman"/>
          <w:i/>
          <w:color w:val="auto"/>
          <w:sz w:val="24"/>
          <w:szCs w:val="24"/>
        </w:rPr>
        <w:t xml:space="preserve">Ma egli, posando su di me la destra, mi disse: Non temere! </w:t>
      </w:r>
      <w:r w:rsidR="00441557" w:rsidRPr="00D64E2A">
        <w:rPr>
          <w:rFonts w:ascii="Times New Roman" w:hAnsi="Times New Roman"/>
          <w:i/>
          <w:color w:val="auto"/>
          <w:sz w:val="24"/>
          <w:szCs w:val="24"/>
        </w:rPr>
        <w:t xml:space="preserve">Io sono il Primo e </w:t>
      </w:r>
      <w:proofErr w:type="spellStart"/>
      <w:r w:rsidR="00441557" w:rsidRPr="00D64E2A">
        <w:rPr>
          <w:rFonts w:ascii="Times New Roman" w:hAnsi="Times New Roman"/>
          <w:i/>
          <w:color w:val="auto"/>
          <w:sz w:val="24"/>
          <w:szCs w:val="24"/>
        </w:rPr>
        <w:t>l'Ultimo</w:t>
      </w:r>
      <w:proofErr w:type="spellEnd"/>
      <w:r w:rsidR="00441557" w:rsidRPr="00D64E2A">
        <w:rPr>
          <w:rFonts w:ascii="Times New Roman" w:hAnsi="Times New Roman"/>
          <w:i/>
          <w:color w:val="auto"/>
          <w:sz w:val="24"/>
          <w:szCs w:val="24"/>
        </w:rPr>
        <w:t xml:space="preserve">, </w:t>
      </w:r>
      <w:r w:rsidR="00441557" w:rsidRPr="00D64E2A">
        <w:rPr>
          <w:rFonts w:ascii="Times New Roman" w:hAnsi="Times New Roman"/>
          <w:i/>
          <w:color w:val="auto"/>
          <w:sz w:val="24"/>
          <w:szCs w:val="24"/>
          <w:vertAlign w:val="superscript"/>
        </w:rPr>
        <w:t>18</w:t>
      </w:r>
      <w:r w:rsidR="00441557" w:rsidRPr="00D64E2A">
        <w:rPr>
          <w:rFonts w:ascii="Times New Roman" w:hAnsi="Times New Roman"/>
          <w:i/>
          <w:color w:val="auto"/>
          <w:sz w:val="24"/>
          <w:szCs w:val="24"/>
        </w:rPr>
        <w:t>io sono il Vivente</w:t>
      </w:r>
      <w:r w:rsidR="004B68E6">
        <w:rPr>
          <w:rFonts w:ascii="Times New Roman" w:hAnsi="Times New Roman"/>
          <w:i/>
          <w:color w:val="auto"/>
          <w:sz w:val="24"/>
          <w:szCs w:val="24"/>
        </w:rPr>
        <w:t xml:space="preserve">. </w:t>
      </w:r>
      <w:r w:rsidR="00441557">
        <w:rPr>
          <w:rFonts w:ascii="Times New Roman" w:hAnsi="Times New Roman"/>
          <w:i/>
          <w:color w:val="auto"/>
          <w:sz w:val="24"/>
          <w:szCs w:val="24"/>
        </w:rPr>
        <w:t xml:space="preserve"> </w:t>
      </w:r>
      <w:r w:rsidR="00441557" w:rsidRPr="00B94C3E">
        <w:rPr>
          <w:rFonts w:ascii="Times New Roman" w:hAnsi="Times New Roman"/>
          <w:i/>
          <w:color w:val="auto"/>
          <w:sz w:val="24"/>
          <w:szCs w:val="24"/>
        </w:rPr>
        <w:t xml:space="preserve">Io ero morto, ma ora vivo per sempre e ho potere (ho le chiavi) sopra la morte e sopra gli inferi. </w:t>
      </w:r>
    </w:p>
    <w:p w:rsidR="00DA0804" w:rsidRDefault="00DA0804" w:rsidP="00B94C3E">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Ecco, questo è il messaggio sintetico dell’Apocalisse. Qual è la rivelazione di G</w:t>
      </w:r>
      <w:r w:rsidR="004B68E6">
        <w:rPr>
          <w:rFonts w:ascii="Times New Roman" w:hAnsi="Times New Roman" w:cs="Times New Roman"/>
          <w:sz w:val="24"/>
          <w:szCs w:val="24"/>
        </w:rPr>
        <w:t>esù Cristo? In sintesi è questa.</w:t>
      </w:r>
      <w:r>
        <w:rPr>
          <w:rFonts w:ascii="Times New Roman" w:hAnsi="Times New Roman" w:cs="Times New Roman"/>
          <w:sz w:val="24"/>
          <w:szCs w:val="24"/>
        </w:rPr>
        <w:t xml:space="preserve"> </w:t>
      </w:r>
    </w:p>
    <w:p w:rsidR="00DA0804" w:rsidRDefault="00DA0804" w:rsidP="00B94C3E">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Prima però si è presentato con il titolo che abbiamo già incontrato attribuito a Dio:</w:t>
      </w:r>
    </w:p>
    <w:p w:rsidR="00A314FB" w:rsidRDefault="00DA0804" w:rsidP="00A314FB">
      <w:pPr>
        <w:pStyle w:val="Stile2"/>
        <w:spacing w:line="360" w:lineRule="auto"/>
        <w:ind w:right="566" w:firstLine="283"/>
        <w:rPr>
          <w:rFonts w:ascii="Times New Roman" w:hAnsi="Times New Roman"/>
          <w:i/>
          <w:color w:val="auto"/>
          <w:sz w:val="24"/>
          <w:szCs w:val="24"/>
        </w:rPr>
      </w:pPr>
      <w:r w:rsidRPr="00D64E2A">
        <w:rPr>
          <w:rFonts w:ascii="Times New Roman" w:hAnsi="Times New Roman"/>
          <w:i/>
          <w:color w:val="auto"/>
          <w:sz w:val="24"/>
          <w:szCs w:val="24"/>
        </w:rPr>
        <w:t xml:space="preserve">Io sono il Primo e </w:t>
      </w:r>
      <w:proofErr w:type="spellStart"/>
      <w:r w:rsidRPr="00D64E2A">
        <w:rPr>
          <w:rFonts w:ascii="Times New Roman" w:hAnsi="Times New Roman"/>
          <w:i/>
          <w:color w:val="auto"/>
          <w:sz w:val="24"/>
          <w:szCs w:val="24"/>
        </w:rPr>
        <w:t>l'Ultimo</w:t>
      </w:r>
      <w:proofErr w:type="spellEnd"/>
      <w:r w:rsidRPr="00D64E2A">
        <w:rPr>
          <w:rFonts w:ascii="Times New Roman" w:hAnsi="Times New Roman"/>
          <w:i/>
          <w:color w:val="auto"/>
          <w:sz w:val="24"/>
          <w:szCs w:val="24"/>
        </w:rPr>
        <w:t xml:space="preserve">, io sono il Vivente. </w:t>
      </w:r>
      <w:r w:rsidRPr="00A314FB">
        <w:rPr>
          <w:rFonts w:ascii="Times New Roman" w:hAnsi="Times New Roman"/>
          <w:color w:val="auto"/>
          <w:sz w:val="24"/>
          <w:szCs w:val="24"/>
        </w:rPr>
        <w:t>Colui che ha la vita in sé. «</w:t>
      </w:r>
      <w:r w:rsidRPr="00A314FB">
        <w:rPr>
          <w:rFonts w:ascii="Times New Roman" w:hAnsi="Times New Roman"/>
          <w:i/>
          <w:color w:val="auto"/>
          <w:sz w:val="24"/>
          <w:szCs w:val="24"/>
        </w:rPr>
        <w:t>Fui morto</w:t>
      </w:r>
      <w:r w:rsidRPr="00A314FB">
        <w:rPr>
          <w:rFonts w:ascii="Times New Roman" w:hAnsi="Times New Roman"/>
          <w:color w:val="auto"/>
          <w:sz w:val="24"/>
          <w:szCs w:val="24"/>
        </w:rPr>
        <w:t>» è vero, sono stato morto, ma adesso sono vivo e sono vivo per sempre, non solo, ma ho in mano le chiavi del mondo dei morti. Comando io, ho il potere universale, quindi tu non avere paura.</w:t>
      </w:r>
    </w:p>
    <w:p w:rsidR="00DA0804" w:rsidRPr="00A314FB" w:rsidRDefault="00DA0804" w:rsidP="00A314FB">
      <w:pPr>
        <w:pStyle w:val="Stile2"/>
        <w:spacing w:after="0" w:line="360" w:lineRule="auto"/>
        <w:ind w:right="566" w:firstLine="283"/>
        <w:rPr>
          <w:rFonts w:ascii="Times New Roman" w:hAnsi="Times New Roman"/>
          <w:i/>
          <w:color w:val="auto"/>
          <w:sz w:val="24"/>
          <w:szCs w:val="24"/>
        </w:rPr>
      </w:pPr>
      <w:r w:rsidRPr="00A314FB">
        <w:rPr>
          <w:rFonts w:ascii="Times New Roman" w:hAnsi="Times New Roman"/>
          <w:i/>
          <w:color w:val="auto"/>
          <w:sz w:val="24"/>
          <w:szCs w:val="24"/>
          <w:vertAlign w:val="superscript"/>
        </w:rPr>
        <w:t>19</w:t>
      </w:r>
      <w:r w:rsidRPr="00A314FB">
        <w:rPr>
          <w:rFonts w:ascii="Times New Roman" w:hAnsi="Times New Roman"/>
          <w:i/>
          <w:color w:val="auto"/>
          <w:sz w:val="24"/>
          <w:szCs w:val="24"/>
        </w:rPr>
        <w:t xml:space="preserve">Scrivi dunque le cose che hai visto, quelle che sono e quelle che devono avvenire in seguito. </w:t>
      </w:r>
      <w:r w:rsidRPr="00A314FB">
        <w:rPr>
          <w:rFonts w:ascii="Times New Roman" w:hAnsi="Times New Roman"/>
          <w:color w:val="auto"/>
          <w:sz w:val="24"/>
          <w:szCs w:val="24"/>
        </w:rPr>
        <w:t xml:space="preserve">È un altro elemento ambiguo che ha causato il fraintendimento: “scrivi quello che hai visto”, cioè questa esperienza e le altre che ti mostrerò, le quali comunicheranno il senso della storia. </w:t>
      </w:r>
    </w:p>
    <w:p w:rsidR="00A314FB" w:rsidRDefault="00A314FB" w:rsidP="00787373">
      <w:pPr>
        <w:spacing w:line="360" w:lineRule="auto"/>
        <w:ind w:left="851" w:right="566" w:firstLine="283"/>
        <w:jc w:val="both"/>
        <w:rPr>
          <w:rFonts w:ascii="Times New Roman" w:hAnsi="Times New Roman" w:cs="Times New Roman"/>
          <w:sz w:val="24"/>
          <w:szCs w:val="24"/>
        </w:rPr>
      </w:pPr>
    </w:p>
    <w:p w:rsidR="00DA0804" w:rsidRDefault="00A314FB" w:rsidP="00A314FB">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4 . </w:t>
      </w:r>
      <w:r w:rsidR="00DA0804">
        <w:rPr>
          <w:rFonts w:ascii="Times New Roman" w:hAnsi="Times New Roman" w:cs="Times New Roman"/>
          <w:sz w:val="24"/>
          <w:szCs w:val="24"/>
        </w:rPr>
        <w:t>L’ultimo versetto è quasi un intervento diretto dell’autore nel testo che spiega alcuni elementi:</w:t>
      </w:r>
    </w:p>
    <w:p w:rsidR="00DA0804" w:rsidRPr="00A314FB" w:rsidRDefault="00DA0804" w:rsidP="00EA2C2D">
      <w:pPr>
        <w:pStyle w:val="Stile2"/>
        <w:spacing w:after="0" w:line="360" w:lineRule="auto"/>
        <w:ind w:right="566" w:firstLine="283"/>
        <w:rPr>
          <w:rFonts w:ascii="Times New Roman" w:hAnsi="Times New Roman"/>
          <w:i/>
          <w:color w:val="auto"/>
          <w:sz w:val="24"/>
          <w:szCs w:val="24"/>
        </w:rPr>
      </w:pPr>
      <w:r w:rsidRPr="00A314FB">
        <w:rPr>
          <w:rFonts w:ascii="Times New Roman" w:hAnsi="Times New Roman"/>
          <w:i/>
          <w:color w:val="auto"/>
          <w:sz w:val="24"/>
          <w:szCs w:val="24"/>
          <w:vertAlign w:val="superscript"/>
        </w:rPr>
        <w:lastRenderedPageBreak/>
        <w:t>20</w:t>
      </w:r>
      <w:r w:rsidRPr="00A314FB">
        <w:rPr>
          <w:rFonts w:ascii="Times New Roman" w:hAnsi="Times New Roman"/>
          <w:i/>
          <w:color w:val="auto"/>
          <w:sz w:val="24"/>
          <w:szCs w:val="24"/>
        </w:rPr>
        <w:t>Questo è il mistero delle sette stelle che hai visto nella mia destra e dei sette candelabri d'oro, eccolo: le sette stelle sono gli angeli delle sette Chiese e le sette lampade sono le sette Chiese.</w:t>
      </w:r>
    </w:p>
    <w:p w:rsidR="00DA0804" w:rsidRDefault="00DA0804" w:rsidP="00EA2C2D">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Le Chiese hanno degli angeli. Noi parliamo di santi patroni, ma nella mentalità cristiana di quel tempo, legata al mondo giudaico, c’è l’idea del rappresentante celeste della Chiesa. Ogni comunità ha un proprio rappresentante in cielo e questi sette angeli che rappresentano le sette Chiese, cioè tutte, sono nella mano del Cristo. Avere in mano le Chiese è un simbolo che capiamo, non è estraneo al nostro linguaggio: “ho in mano la situazione” dice, la situazione celeste e la situazione terrestre. Quello che sta avvenendo è in mano mia, non temere. </w:t>
      </w:r>
    </w:p>
    <w:p w:rsidR="00DA0804" w:rsidRDefault="00DA0804" w:rsidP="004C0489">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Giovanni deve però mandare dei messaggi alle Chiese. Nei capitoli 2 e 3 noi troveremo i sette messaggi, cioè queste prediche in miniatura che il Cristo risorto fa alle varie comunità: a quella che abita a Efeso, a quella che abita a Sardi, a Smirne, a Pergamo e alle altre città. Sono prediche del Cristo come revisione di vita. </w:t>
      </w:r>
    </w:p>
    <w:p w:rsidR="00D71D4E" w:rsidRDefault="00DA0804" w:rsidP="00787373">
      <w:pPr>
        <w:spacing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Si passa tranquillamente agli altri capitoli: «All’angelo della Chiesa di Efeso scrivi». Il Cristo risorto detta e Giovanni prende appunti e poi, a suo tempo, presenterà questi messaggi. È un espediente per dire: il Cristo risorto, presente nelle vostre comunità ha qualche cosa da dirvi. La revisione di vita sarà l’argomento che si trova nei capitoli 2 e 3 delle sette lettere.</w:t>
      </w:r>
    </w:p>
    <w:p w:rsidR="00B3704B" w:rsidRPr="00CC3B10" w:rsidRDefault="00B3704B" w:rsidP="00B3704B">
      <w:pPr>
        <w:pStyle w:val="Titolo3"/>
        <w:spacing w:line="360" w:lineRule="auto"/>
        <w:ind w:left="851" w:right="566" w:firstLine="283"/>
        <w:jc w:val="both"/>
        <w:rPr>
          <w:rFonts w:ascii="Times New Roman" w:hAnsi="Times New Roman" w:cs="Times New Roman"/>
          <w:color w:val="auto"/>
        </w:rPr>
      </w:pPr>
      <w:bookmarkStart w:id="1" w:name="_Toc308452657"/>
      <w:r w:rsidRPr="00CC3B10">
        <w:rPr>
          <w:rFonts w:ascii="Times New Roman" w:hAnsi="Times New Roman" w:cs="Times New Roman"/>
          <w:color w:val="auto"/>
        </w:rPr>
        <w:t>Le sette lettere</w:t>
      </w:r>
      <w:bookmarkEnd w:id="1"/>
    </w:p>
    <w:p w:rsidR="00B3704B" w:rsidRPr="00B3704B" w:rsidRDefault="00B3704B" w:rsidP="00CC3B10">
      <w:pPr>
        <w:spacing w:after="0" w:line="360" w:lineRule="auto"/>
        <w:ind w:left="851" w:right="566" w:firstLine="283"/>
        <w:jc w:val="both"/>
        <w:rPr>
          <w:rFonts w:ascii="Times New Roman" w:hAnsi="Times New Roman" w:cs="Times New Roman"/>
          <w:sz w:val="24"/>
          <w:szCs w:val="24"/>
        </w:rPr>
      </w:pPr>
      <w:r w:rsidRPr="00B3704B">
        <w:rPr>
          <w:rFonts w:ascii="Times New Roman" w:hAnsi="Times New Roman" w:cs="Times New Roman"/>
          <w:sz w:val="24"/>
          <w:szCs w:val="24"/>
        </w:rPr>
        <w:t xml:space="preserve">Il Cristo risorto che è apparso a Giovanni gli dà l’incarico di comunicare alle Chiese dei messaggi importanti. Nei capitoli 2 e 3 dell’Apocalisse noi troviamo questi sette messaggi, o lettere, che il Risorto invia tramite Giovanni alle comunità cristiane che abitavano nella regione di Efeso. Questi messaggi sono una specie di revisione di vita, cioè sono una occasione con la quale il Signore entra nella comunità cristiana, interpella la coscienza di quelle comunità </w:t>
      </w:r>
      <w:proofErr w:type="gramStart"/>
      <w:r w:rsidRPr="00B3704B">
        <w:rPr>
          <w:rFonts w:ascii="Times New Roman" w:hAnsi="Times New Roman" w:cs="Times New Roman"/>
          <w:sz w:val="24"/>
          <w:szCs w:val="24"/>
        </w:rPr>
        <w:t>in  modo</w:t>
      </w:r>
      <w:proofErr w:type="gramEnd"/>
      <w:r w:rsidRPr="00B3704B">
        <w:rPr>
          <w:rFonts w:ascii="Times New Roman" w:hAnsi="Times New Roman" w:cs="Times New Roman"/>
          <w:sz w:val="24"/>
          <w:szCs w:val="24"/>
        </w:rPr>
        <w:t xml:space="preserve"> tale da consolarle, ma anche da rimproverarle. È cioè un intervento diretto che in qualche modo vuole mettere in crisi. La parola </w:t>
      </w:r>
      <w:r w:rsidRPr="00B3704B">
        <w:rPr>
          <w:rFonts w:ascii="Times New Roman" w:hAnsi="Times New Roman" w:cs="Times New Roman"/>
          <w:i/>
          <w:sz w:val="24"/>
          <w:szCs w:val="24"/>
        </w:rPr>
        <w:t>crisi</w:t>
      </w:r>
      <w:r w:rsidRPr="00B3704B">
        <w:rPr>
          <w:rFonts w:ascii="Times New Roman" w:hAnsi="Times New Roman" w:cs="Times New Roman"/>
          <w:sz w:val="24"/>
          <w:szCs w:val="24"/>
        </w:rPr>
        <w:t xml:space="preserve"> significa giudizio, è l’occasione in cui si interviene nella propria vita per giudicare quello che è, per valutare, per distinguere e, di conseguenza, per </w:t>
      </w:r>
      <w:r w:rsidR="004B68E6">
        <w:rPr>
          <w:rFonts w:ascii="Times New Roman" w:hAnsi="Times New Roman" w:cs="Times New Roman"/>
          <w:sz w:val="24"/>
          <w:szCs w:val="24"/>
        </w:rPr>
        <w:t xml:space="preserve">fare </w:t>
      </w:r>
      <w:r w:rsidRPr="00B3704B">
        <w:rPr>
          <w:rFonts w:ascii="Times New Roman" w:hAnsi="Times New Roman" w:cs="Times New Roman"/>
          <w:sz w:val="24"/>
          <w:szCs w:val="24"/>
        </w:rPr>
        <w:t xml:space="preserve">delle scelte eliminando ciò che è negativo e rinforzando ciò che è positivo. </w:t>
      </w:r>
    </w:p>
    <w:p w:rsidR="00CC3B10" w:rsidRDefault="00CC3B10" w:rsidP="00B3704B">
      <w:pPr>
        <w:spacing w:line="360" w:lineRule="auto"/>
        <w:ind w:left="851" w:right="566" w:firstLine="283"/>
        <w:jc w:val="both"/>
        <w:rPr>
          <w:rFonts w:ascii="Times New Roman" w:hAnsi="Times New Roman" w:cs="Times New Roman"/>
          <w:sz w:val="24"/>
          <w:szCs w:val="24"/>
        </w:rPr>
      </w:pPr>
    </w:p>
    <w:p w:rsidR="00B3704B" w:rsidRPr="00B3704B" w:rsidRDefault="00CC3B10" w:rsidP="00CC3B10">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5 . </w:t>
      </w:r>
      <w:r w:rsidR="00B3704B" w:rsidRPr="00B3704B">
        <w:rPr>
          <w:rFonts w:ascii="Times New Roman" w:hAnsi="Times New Roman" w:cs="Times New Roman"/>
          <w:sz w:val="24"/>
          <w:szCs w:val="24"/>
        </w:rPr>
        <w:t xml:space="preserve">Come abbiamo già detto nella introduzione, Giovanni scrive per una comunità che sta vivendo momenti difficili e l’Apocalisse è finalizzata innanzitutto a confortare, cioè a dare coraggio e comunicare forza ad un gruppo cristiano in mezzo a tanti problemi. Questo incoraggiamento, però, non consiste nell’accettare quello che succede, come dire: “ma sì, va bene, continua pure a fare quello che fai”, come se andasse bene qualunque cosa. </w:t>
      </w:r>
    </w:p>
    <w:p w:rsidR="00B3704B" w:rsidRPr="00B3704B" w:rsidRDefault="00B3704B" w:rsidP="00CC3B10">
      <w:pPr>
        <w:spacing w:after="0" w:line="360" w:lineRule="auto"/>
        <w:ind w:left="851" w:right="566" w:firstLine="283"/>
        <w:jc w:val="both"/>
        <w:rPr>
          <w:rFonts w:ascii="Times New Roman" w:hAnsi="Times New Roman" w:cs="Times New Roman"/>
          <w:sz w:val="24"/>
          <w:szCs w:val="24"/>
        </w:rPr>
      </w:pPr>
      <w:r w:rsidRPr="00B3704B">
        <w:rPr>
          <w:rFonts w:ascii="Times New Roman" w:hAnsi="Times New Roman" w:cs="Times New Roman"/>
          <w:sz w:val="24"/>
          <w:szCs w:val="24"/>
        </w:rPr>
        <w:t>Giovanni è favorevole ad un impegno coerente, anche se può costare, e questa sua idea di impegno coerente e deciso la comunica come una esperienza</w:t>
      </w:r>
      <w:r w:rsidR="004B68E6">
        <w:rPr>
          <w:rFonts w:ascii="Times New Roman" w:hAnsi="Times New Roman" w:cs="Times New Roman"/>
          <w:sz w:val="24"/>
          <w:szCs w:val="24"/>
        </w:rPr>
        <w:t xml:space="preserve"> </w:t>
      </w:r>
      <w:proofErr w:type="spellStart"/>
      <w:r w:rsidR="004B68E6">
        <w:rPr>
          <w:rFonts w:ascii="Times New Roman" w:hAnsi="Times New Roman" w:cs="Times New Roman"/>
          <w:sz w:val="24"/>
          <w:szCs w:val="24"/>
        </w:rPr>
        <w:t>prpria</w:t>
      </w:r>
      <w:proofErr w:type="spellEnd"/>
      <w:r w:rsidRPr="00B3704B">
        <w:rPr>
          <w:rFonts w:ascii="Times New Roman" w:hAnsi="Times New Roman" w:cs="Times New Roman"/>
          <w:sz w:val="24"/>
          <w:szCs w:val="24"/>
        </w:rPr>
        <w:t xml:space="preserve"> del Cristo stesso. È la rivelazione del Cristo che interviene nella vi</w:t>
      </w:r>
      <w:r w:rsidR="004B68E6">
        <w:rPr>
          <w:rFonts w:ascii="Times New Roman" w:hAnsi="Times New Roman" w:cs="Times New Roman"/>
          <w:sz w:val="24"/>
          <w:szCs w:val="24"/>
        </w:rPr>
        <w:t>t</w:t>
      </w:r>
      <w:r w:rsidRPr="00B3704B">
        <w:rPr>
          <w:rFonts w:ascii="Times New Roman" w:hAnsi="Times New Roman" w:cs="Times New Roman"/>
          <w:sz w:val="24"/>
          <w:szCs w:val="24"/>
        </w:rPr>
        <w:t xml:space="preserve">a della Chiesa. </w:t>
      </w:r>
    </w:p>
    <w:p w:rsidR="00CC3B10" w:rsidRDefault="00B3704B" w:rsidP="00CC3B10">
      <w:pPr>
        <w:spacing w:after="0" w:line="360" w:lineRule="auto"/>
        <w:ind w:left="851" w:right="566" w:firstLine="283"/>
        <w:jc w:val="both"/>
        <w:rPr>
          <w:rFonts w:ascii="Times New Roman" w:hAnsi="Times New Roman" w:cs="Times New Roman"/>
          <w:sz w:val="24"/>
          <w:szCs w:val="24"/>
        </w:rPr>
      </w:pPr>
      <w:r w:rsidRPr="00B3704B">
        <w:rPr>
          <w:rFonts w:ascii="Times New Roman" w:hAnsi="Times New Roman" w:cs="Times New Roman"/>
          <w:sz w:val="24"/>
          <w:szCs w:val="24"/>
        </w:rPr>
        <w:lastRenderedPageBreak/>
        <w:t>È molto importante che queste lettere o messaggi siano all’inizio del testo proprio perché, come abbiamo detto, se l’Apocalisse è una liturgia cristiana, simile ad una nostra eucaristia domenicale, queste sette lettere svolgono il ruol</w:t>
      </w:r>
      <w:r w:rsidR="00CC3B10">
        <w:rPr>
          <w:rFonts w:ascii="Times New Roman" w:hAnsi="Times New Roman" w:cs="Times New Roman"/>
          <w:sz w:val="24"/>
          <w:szCs w:val="24"/>
        </w:rPr>
        <w:t xml:space="preserve">o della liturgia penitenziale. </w:t>
      </w:r>
      <w:r w:rsidRPr="00B3704B">
        <w:rPr>
          <w:rFonts w:ascii="Times New Roman" w:hAnsi="Times New Roman" w:cs="Times New Roman"/>
          <w:sz w:val="24"/>
          <w:szCs w:val="24"/>
        </w:rPr>
        <w:t>«</w:t>
      </w:r>
      <w:r w:rsidRPr="00B3704B">
        <w:rPr>
          <w:rFonts w:ascii="Times New Roman" w:hAnsi="Times New Roman" w:cs="Times New Roman"/>
          <w:i/>
          <w:sz w:val="24"/>
          <w:szCs w:val="24"/>
        </w:rPr>
        <w:t>Per celebrare degnamente i santi misteri riconosciamo i nostri peccati</w:t>
      </w:r>
      <w:r w:rsidRPr="00B3704B">
        <w:rPr>
          <w:rFonts w:ascii="Times New Roman" w:hAnsi="Times New Roman" w:cs="Times New Roman"/>
          <w:sz w:val="24"/>
          <w:szCs w:val="24"/>
        </w:rPr>
        <w:t>».</w:t>
      </w:r>
    </w:p>
    <w:p w:rsidR="00CC3B10" w:rsidRPr="00CC3B10" w:rsidRDefault="00B3704B" w:rsidP="004B19A3">
      <w:pPr>
        <w:spacing w:line="360" w:lineRule="auto"/>
        <w:ind w:left="851" w:right="566" w:firstLine="283"/>
        <w:jc w:val="both"/>
        <w:rPr>
          <w:rFonts w:ascii="Times New Roman" w:hAnsi="Times New Roman" w:cs="Times New Roman"/>
          <w:sz w:val="24"/>
          <w:szCs w:val="24"/>
        </w:rPr>
      </w:pPr>
      <w:r w:rsidRPr="00B3704B">
        <w:rPr>
          <w:rFonts w:ascii="Times New Roman" w:hAnsi="Times New Roman" w:cs="Times New Roman"/>
          <w:sz w:val="24"/>
          <w:szCs w:val="24"/>
        </w:rPr>
        <w:t xml:space="preserve"> </w:t>
      </w:r>
      <w:r w:rsidRPr="00CC3B10">
        <w:rPr>
          <w:rFonts w:ascii="Times New Roman" w:hAnsi="Times New Roman" w:cs="Times New Roman"/>
          <w:sz w:val="24"/>
          <w:szCs w:val="24"/>
        </w:rPr>
        <w:t>I capitoli</w:t>
      </w:r>
      <w:r w:rsidR="004B68E6">
        <w:rPr>
          <w:rFonts w:ascii="Times New Roman" w:hAnsi="Times New Roman" w:cs="Times New Roman"/>
          <w:sz w:val="24"/>
          <w:szCs w:val="24"/>
        </w:rPr>
        <w:t xml:space="preserve"> 2</w:t>
      </w:r>
      <w:r w:rsidRPr="00CC3B10">
        <w:rPr>
          <w:rFonts w:ascii="Times New Roman" w:hAnsi="Times New Roman" w:cs="Times New Roman"/>
          <w:sz w:val="24"/>
          <w:szCs w:val="24"/>
        </w:rPr>
        <w:t xml:space="preserve"> e 3 dell’Apocalisse sono preparatori a contemplare i grandi misteri e cercano di mettere la Chiesa nell’atteggiamento di chi riconosce i propri peccati; l’incoraggiamento del Cristo passa quindi attraverso il rimprovero. </w:t>
      </w:r>
      <w:r w:rsidR="004B68E6">
        <w:rPr>
          <w:rFonts w:ascii="Times New Roman" w:hAnsi="Times New Roman" w:cs="Times New Roman"/>
          <w:sz w:val="24"/>
          <w:szCs w:val="24"/>
        </w:rPr>
        <w:t>U</w:t>
      </w:r>
      <w:r w:rsidRPr="00CC3B10">
        <w:rPr>
          <w:rFonts w:ascii="Times New Roman" w:hAnsi="Times New Roman" w:cs="Times New Roman"/>
          <w:sz w:val="24"/>
          <w:szCs w:val="24"/>
        </w:rPr>
        <w:t xml:space="preserve">na espressione che in questo caso ritorna proprio a proposito, è l’espressione “leggere la vita”; potremmo dire che in questo caso il Cristo risorto legge la vita alla Chiesa nel senso che gliela presenta davanti. </w:t>
      </w:r>
      <w:r w:rsidR="00CC3B10" w:rsidRPr="00CC3B10">
        <w:rPr>
          <w:rFonts w:ascii="Times New Roman" w:hAnsi="Times New Roman" w:cs="Times New Roman"/>
          <w:sz w:val="24"/>
          <w:szCs w:val="24"/>
        </w:rPr>
        <w:t xml:space="preserve">Un ritornello comune a tutte queste lettere è: «conosco le tue opere» e te le presento, te le metto di fronte in modo tale che possa conoscerle anche tu, possa vedere te stesso. Il Cristo diventa quasi uno specchio in cui si riflette la Chiesa ed è un criterio ottimo di esame di coscienza, di revisione di vita quello del confronto con il Cristo perché, se il confronto lo facciamo con noi stessi, ci troviamo sempre più che sufficienti e a posto. Facendolo invece con Cristo, come termine di paragone, inevitabilmente ci riconosciamo mancanti; ma prendere coscienza di queste mancanze non è deprimente, proprio perché è lui la fonte della salvezza ed è lui la forza che trasforma ciò che è negativo. </w:t>
      </w:r>
    </w:p>
    <w:p w:rsidR="000165EF" w:rsidRPr="00B3704B" w:rsidRDefault="000165EF" w:rsidP="004B19A3">
      <w:pPr>
        <w:spacing w:line="360" w:lineRule="auto"/>
        <w:ind w:right="566"/>
        <w:jc w:val="both"/>
        <w:rPr>
          <w:rFonts w:ascii="Times New Roman" w:hAnsi="Times New Roman" w:cs="Times New Roman"/>
          <w:sz w:val="24"/>
          <w:szCs w:val="24"/>
        </w:rPr>
      </w:pPr>
    </w:p>
    <w:sectPr w:rsidR="000165EF" w:rsidRPr="00B3704B" w:rsidSect="007076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804"/>
    <w:rsid w:val="000165EF"/>
    <w:rsid w:val="000C6AC0"/>
    <w:rsid w:val="00441557"/>
    <w:rsid w:val="004B19A3"/>
    <w:rsid w:val="004B68E6"/>
    <w:rsid w:val="004C0489"/>
    <w:rsid w:val="006C762F"/>
    <w:rsid w:val="007076A2"/>
    <w:rsid w:val="00787373"/>
    <w:rsid w:val="00A314FB"/>
    <w:rsid w:val="00B3704B"/>
    <w:rsid w:val="00B94C3E"/>
    <w:rsid w:val="00CC3B10"/>
    <w:rsid w:val="00CF1765"/>
    <w:rsid w:val="00D64E2A"/>
    <w:rsid w:val="00D71D4E"/>
    <w:rsid w:val="00DA0804"/>
    <w:rsid w:val="00DB28E0"/>
    <w:rsid w:val="00E55483"/>
    <w:rsid w:val="00EA2C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3E9A"/>
  <w15:chartTrackingRefBased/>
  <w15:docId w15:val="{03A132C2-5EAC-490C-B3F5-9B92A451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0804"/>
    <w:pPr>
      <w:spacing w:line="252" w:lineRule="auto"/>
    </w:pPr>
  </w:style>
  <w:style w:type="paragraph" w:styleId="Titolo3">
    <w:name w:val="heading 3"/>
    <w:basedOn w:val="Normale"/>
    <w:next w:val="Normale"/>
    <w:link w:val="Titolo3Carattere"/>
    <w:uiPriority w:val="9"/>
    <w:semiHidden/>
    <w:unhideWhenUsed/>
    <w:qFormat/>
    <w:rsid w:val="00B370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DA08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DA0804"/>
    <w:rPr>
      <w:rFonts w:ascii="Times New Roman" w:eastAsia="Times New Roman" w:hAnsi="Times New Roman" w:cs="Times New Roman"/>
      <w:i/>
      <w:sz w:val="24"/>
      <w:szCs w:val="20"/>
      <w:lang w:eastAsia="it-IT"/>
    </w:rPr>
  </w:style>
  <w:style w:type="paragraph" w:customStyle="1" w:styleId="Stile2">
    <w:name w:val="Stile2"/>
    <w:basedOn w:val="Normale"/>
    <w:rsid w:val="00DA0804"/>
    <w:pPr>
      <w:spacing w:before="120" w:after="120" w:line="240" w:lineRule="auto"/>
      <w:ind w:left="851"/>
      <w:jc w:val="both"/>
    </w:pPr>
    <w:rPr>
      <w:rFonts w:ascii="Verdana" w:eastAsia="Times New Roman" w:hAnsi="Verdana" w:cs="Times New Roman"/>
      <w:color w:val="FF00FF"/>
      <w:sz w:val="18"/>
      <w:szCs w:val="20"/>
      <w:lang w:eastAsia="it-IT"/>
    </w:rPr>
  </w:style>
  <w:style w:type="character" w:customStyle="1" w:styleId="Titolo3Carattere">
    <w:name w:val="Titolo 3 Carattere"/>
    <w:basedOn w:val="Carpredefinitoparagrafo"/>
    <w:link w:val="Titolo3"/>
    <w:uiPriority w:val="9"/>
    <w:semiHidden/>
    <w:rsid w:val="00B3704B"/>
    <w:rPr>
      <w:rFonts w:asciiTheme="majorHAnsi" w:eastAsiaTheme="majorEastAsia" w:hAnsiTheme="majorHAnsi" w:cstheme="majorBidi"/>
      <w:color w:val="1F4D78" w:themeColor="accent1" w:themeShade="7F"/>
      <w:sz w:val="24"/>
      <w:szCs w:val="24"/>
    </w:rPr>
  </w:style>
  <w:style w:type="paragraph" w:styleId="Testofumetto">
    <w:name w:val="Balloon Text"/>
    <w:basedOn w:val="Normale"/>
    <w:link w:val="TestofumettoCarattere"/>
    <w:uiPriority w:val="99"/>
    <w:semiHidden/>
    <w:unhideWhenUsed/>
    <w:rsid w:val="00CF176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1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9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1375</Words>
  <Characters>7841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16</cp:revision>
  <cp:lastPrinted>2024-10-29T07:39:00Z</cp:lastPrinted>
  <dcterms:created xsi:type="dcterms:W3CDTF">2024-06-03T19:24:00Z</dcterms:created>
  <dcterms:modified xsi:type="dcterms:W3CDTF">2024-11-05T07:47:00Z</dcterms:modified>
</cp:coreProperties>
</file>