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FB01" w14:textId="70FB85A7" w:rsidR="00302701" w:rsidRPr="00302701" w:rsidRDefault="00302701" w:rsidP="00302701">
      <w:pPr>
        <w:rPr>
          <w:b/>
          <w:bCs/>
        </w:rPr>
      </w:pPr>
      <w:r>
        <w:t xml:space="preserve">Sandro Spinsanti. </w:t>
      </w:r>
      <w:r w:rsidRPr="00302701">
        <w:rPr>
          <w:b/>
          <w:bCs/>
        </w:rPr>
        <w:t>La cura con parole oneste. Ascolto e trasparenza nella conversazione clinica</w:t>
      </w:r>
    </w:p>
    <w:p w14:paraId="3ECFFE50" w14:textId="612311AE" w:rsidR="007E1E61" w:rsidRDefault="007E1E61"/>
    <w:p w14:paraId="5E6449BC" w14:textId="77777777" w:rsidR="00302701" w:rsidRDefault="00302701" w:rsidP="00302701">
      <w:pPr>
        <w:rPr>
          <w:b/>
          <w:bCs/>
        </w:rPr>
      </w:pPr>
      <w:r>
        <w:t xml:space="preserve">Sandro Spinsanti. </w:t>
      </w:r>
      <w:r w:rsidRPr="00302701">
        <w:rPr>
          <w:b/>
          <w:bCs/>
        </w:rPr>
        <w:t>Una diversa fiducia. Per un nuovo rapporto nelle relazioni di cura</w:t>
      </w:r>
    </w:p>
    <w:p w14:paraId="614445B3" w14:textId="77777777" w:rsidR="00302701" w:rsidRDefault="00302701" w:rsidP="00302701">
      <w:pPr>
        <w:rPr>
          <w:b/>
          <w:bCs/>
        </w:rPr>
      </w:pPr>
    </w:p>
    <w:p w14:paraId="1B90FE06" w14:textId="5C135FFA" w:rsidR="00302701" w:rsidRPr="00302701" w:rsidRDefault="00302701" w:rsidP="00302701">
      <w:pPr>
        <w:rPr>
          <w:b/>
          <w:bCs/>
        </w:rPr>
      </w:pPr>
      <w:r w:rsidRPr="00302701">
        <w:t>Sandro Spinsanti</w:t>
      </w:r>
      <w:r>
        <w:rPr>
          <w:b/>
          <w:bCs/>
        </w:rPr>
        <w:t xml:space="preserve">. </w:t>
      </w:r>
      <w:r w:rsidRPr="00302701">
        <w:rPr>
          <w:b/>
          <w:bCs/>
        </w:rPr>
        <w:t>La medicina vestita di narrazione</w:t>
      </w:r>
    </w:p>
    <w:p w14:paraId="1C576313" w14:textId="246DF670" w:rsidR="00302701" w:rsidRPr="00302701" w:rsidRDefault="00302701" w:rsidP="00302701">
      <w:pPr>
        <w:rPr>
          <w:b/>
          <w:bCs/>
        </w:rPr>
      </w:pPr>
    </w:p>
    <w:p w14:paraId="25DDB6D2" w14:textId="486DA6A2" w:rsidR="00302701" w:rsidRDefault="00302701"/>
    <w:p w14:paraId="39BEA174" w14:textId="77777777" w:rsidR="00302701" w:rsidRDefault="00302701"/>
    <w:sectPr w:rsidR="003027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01"/>
    <w:rsid w:val="001F74F1"/>
    <w:rsid w:val="002C6B80"/>
    <w:rsid w:val="00302701"/>
    <w:rsid w:val="005D6F4E"/>
    <w:rsid w:val="00667D83"/>
    <w:rsid w:val="007E1E61"/>
    <w:rsid w:val="00C328A9"/>
    <w:rsid w:val="00C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50B8B"/>
  <w15:chartTrackingRefBased/>
  <w15:docId w15:val="{E9D48D20-8DFA-1A44-A2C1-5D4E7015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2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2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2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7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7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7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7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2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2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27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7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7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7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7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7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7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27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27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27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27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7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2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9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81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6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Picozzi Mario</dc:creator>
  <cp:keywords/>
  <dc:description/>
  <cp:lastModifiedBy>Picozzi Mario</cp:lastModifiedBy>
  <cp:revision>1</cp:revision>
  <dcterms:created xsi:type="dcterms:W3CDTF">2024-12-15T08:46:00Z</dcterms:created>
  <dcterms:modified xsi:type="dcterms:W3CDTF">2024-12-15T08:49:00Z</dcterms:modified>
</cp:coreProperties>
</file>