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B90" w:rsidRPr="00CF2B90" w:rsidRDefault="00CF2B90">
      <w:pPr>
        <w:rPr>
          <w:b/>
        </w:rPr>
      </w:pPr>
      <w:bookmarkStart w:id="0" w:name="_GoBack"/>
      <w:r w:rsidRPr="00CF2B90">
        <w:rPr>
          <w:b/>
        </w:rPr>
        <w:t>LETTURE EFFETTUATE DA:</w:t>
      </w:r>
      <w:r w:rsidRPr="00CF2B90">
        <w:rPr>
          <w:b/>
        </w:rPr>
        <w:br/>
      </w:r>
      <w:bookmarkEnd w:id="0"/>
    </w:p>
    <w:p w:rsidR="002866F1" w:rsidRDefault="00CF2B90">
      <w:r>
        <w:t xml:space="preserve">Matteo </w:t>
      </w:r>
      <w:proofErr w:type="spellStart"/>
      <w:r>
        <w:t>Miavaldi</w:t>
      </w:r>
      <w:proofErr w:type="spellEnd"/>
      <w:r>
        <w:t xml:space="preserve">: Un’altra idea dell’India. Viaggio nelle pieghe del subcontinente, 2025, </w:t>
      </w:r>
      <w:proofErr w:type="spellStart"/>
      <w:r>
        <w:t>Add</w:t>
      </w:r>
      <w:proofErr w:type="spellEnd"/>
      <w:r>
        <w:t xml:space="preserve"> Editore</w:t>
      </w:r>
    </w:p>
    <w:p w:rsidR="00CF2B90" w:rsidRDefault="00CF2B90"/>
    <w:p w:rsidR="00CF2B90" w:rsidRDefault="00CF2B90">
      <w:r>
        <w:t>Amartya Sen: L’altra India. La tradizione razionalista e scettica alle radici della cultura indiana, 2014, Mondadori</w:t>
      </w:r>
    </w:p>
    <w:p w:rsidR="00CF2B90" w:rsidRDefault="00CF2B90"/>
    <w:p w:rsidR="00CF2B90" w:rsidRDefault="00CF2B90">
      <w:proofErr w:type="spellStart"/>
      <w:r>
        <w:t>Rabindranath</w:t>
      </w:r>
      <w:proofErr w:type="spellEnd"/>
      <w:r>
        <w:t xml:space="preserve"> </w:t>
      </w:r>
      <w:proofErr w:type="spellStart"/>
      <w:r>
        <w:t>Tagore</w:t>
      </w:r>
      <w:proofErr w:type="spellEnd"/>
      <w:r>
        <w:t xml:space="preserve">: La civiltà occidentale e l’India, 1991, Bollati </w:t>
      </w:r>
      <w:proofErr w:type="spellStart"/>
      <w:r>
        <w:t>Boringhieri</w:t>
      </w:r>
      <w:proofErr w:type="spellEnd"/>
    </w:p>
    <w:sectPr w:rsidR="00CF2B90" w:rsidSect="00AF03E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90"/>
    <w:rsid w:val="002866F1"/>
    <w:rsid w:val="00AF03E6"/>
    <w:rsid w:val="00CF2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0FDED4"/>
  <w15:chartTrackingRefBased/>
  <w15:docId w15:val="{F302785F-398A-2D47-9F02-86E68E2CE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CF2B9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CF2B9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F2B90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F2B9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CF2B90"/>
    <w:rPr>
      <w:color w:val="0000FF"/>
      <w:u w:val="single"/>
    </w:rPr>
  </w:style>
  <w:style w:type="character" w:customStyle="1" w:styleId="title">
    <w:name w:val="title"/>
    <w:basedOn w:val="Carpredefinitoparagrafo"/>
    <w:rsid w:val="00CF2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3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0766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483214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605124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</cp:revision>
  <dcterms:created xsi:type="dcterms:W3CDTF">2025-03-31T20:03:00Z</dcterms:created>
  <dcterms:modified xsi:type="dcterms:W3CDTF">2025-03-31T20:12:00Z</dcterms:modified>
</cp:coreProperties>
</file>